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72E4B" w14:textId="77777777" w:rsidR="00A92F60" w:rsidRPr="00A92F60" w:rsidRDefault="00A92F60" w:rsidP="00A92F60">
      <w:pPr>
        <w:jc w:val="center"/>
      </w:pPr>
      <w:r w:rsidRPr="00A92F60">
        <w:rPr>
          <w:noProof/>
        </w:rPr>
        <w:drawing>
          <wp:inline distT="0" distB="0" distL="0" distR="0" wp14:anchorId="32CF23CE" wp14:editId="4F9D6FF9">
            <wp:extent cx="3870730" cy="3333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7682" t="23456" r="68109" b="38652"/>
                    <a:stretch/>
                  </pic:blipFill>
                  <pic:spPr bwMode="auto">
                    <a:xfrm>
                      <a:off x="0" y="0"/>
                      <a:ext cx="3870730" cy="3333750"/>
                    </a:xfrm>
                    <a:prstGeom prst="rect">
                      <a:avLst/>
                    </a:prstGeom>
                    <a:ln>
                      <a:noFill/>
                    </a:ln>
                    <a:extLst>
                      <a:ext uri="{53640926-AAD7-44D8-BBD7-CCE9431645EC}">
                        <a14:shadowObscured xmlns:a14="http://schemas.microsoft.com/office/drawing/2010/main"/>
                      </a:ext>
                    </a:extLst>
                  </pic:spPr>
                </pic:pic>
              </a:graphicData>
            </a:graphic>
          </wp:inline>
        </w:drawing>
      </w:r>
    </w:p>
    <w:p w14:paraId="2307F3FA" w14:textId="77777777" w:rsidR="00A92F60" w:rsidRPr="00A92F60" w:rsidRDefault="00A92F60" w:rsidP="00A92F60">
      <w:pPr>
        <w:jc w:val="center"/>
      </w:pPr>
    </w:p>
    <w:p w14:paraId="032773B3" w14:textId="77777777" w:rsidR="00A92F60" w:rsidRPr="00A92F60" w:rsidRDefault="00A92F60" w:rsidP="00A92F60">
      <w:pPr>
        <w:jc w:val="center"/>
        <w:rPr>
          <w:rFonts w:ascii="Arial Black" w:hAnsi="Arial Black"/>
          <w:sz w:val="72"/>
          <w:szCs w:val="72"/>
        </w:rPr>
      </w:pPr>
      <w:r w:rsidRPr="00A92F60">
        <w:rPr>
          <w:rFonts w:ascii="Arial Black" w:hAnsi="Arial Black"/>
          <w:sz w:val="72"/>
          <w:szCs w:val="72"/>
        </w:rPr>
        <w:t xml:space="preserve">Welcome to </w:t>
      </w:r>
    </w:p>
    <w:p w14:paraId="1B8E3E25" w14:textId="77777777" w:rsidR="00A92F60" w:rsidRPr="00A92F60" w:rsidRDefault="00A92F60" w:rsidP="00A92F60">
      <w:pPr>
        <w:jc w:val="center"/>
        <w:rPr>
          <w:rFonts w:ascii="Arial Black" w:hAnsi="Arial Black"/>
          <w:sz w:val="72"/>
          <w:szCs w:val="72"/>
        </w:rPr>
      </w:pPr>
      <w:r w:rsidRPr="00A92F60">
        <w:rPr>
          <w:rFonts w:ascii="Arial Black" w:hAnsi="Arial Black"/>
          <w:sz w:val="72"/>
          <w:szCs w:val="72"/>
        </w:rPr>
        <w:t xml:space="preserve">Georgia Gymnastics Academy </w:t>
      </w:r>
    </w:p>
    <w:p w14:paraId="3AF2DA0D" w14:textId="77777777" w:rsidR="00A92F60" w:rsidRPr="00A92F60" w:rsidRDefault="00A92F60" w:rsidP="00A92F60">
      <w:pPr>
        <w:jc w:val="center"/>
        <w:rPr>
          <w:rFonts w:ascii="Arial Black" w:hAnsi="Arial Black"/>
          <w:sz w:val="72"/>
          <w:szCs w:val="72"/>
        </w:rPr>
      </w:pPr>
      <w:r w:rsidRPr="00A92F60">
        <w:rPr>
          <w:rFonts w:ascii="Arial Black" w:hAnsi="Arial Black"/>
          <w:sz w:val="72"/>
          <w:szCs w:val="72"/>
        </w:rPr>
        <w:t>201</w:t>
      </w:r>
      <w:r w:rsidR="00796334">
        <w:rPr>
          <w:rFonts w:ascii="Arial Black" w:hAnsi="Arial Black"/>
          <w:sz w:val="72"/>
          <w:szCs w:val="72"/>
        </w:rPr>
        <w:t>7</w:t>
      </w:r>
      <w:r w:rsidRPr="00A92F60">
        <w:rPr>
          <w:rFonts w:ascii="Arial Black" w:hAnsi="Arial Black"/>
          <w:sz w:val="72"/>
          <w:szCs w:val="72"/>
        </w:rPr>
        <w:t xml:space="preserve"> – 201</w:t>
      </w:r>
      <w:r w:rsidR="00796334">
        <w:rPr>
          <w:rFonts w:ascii="Arial Black" w:hAnsi="Arial Black"/>
          <w:sz w:val="72"/>
          <w:szCs w:val="72"/>
        </w:rPr>
        <w:t>8</w:t>
      </w:r>
    </w:p>
    <w:p w14:paraId="11A3EF94" w14:textId="77777777" w:rsidR="00A92F60" w:rsidRPr="00A92F60" w:rsidRDefault="00A92F60" w:rsidP="00A92F60">
      <w:pPr>
        <w:rPr>
          <w:rFonts w:ascii="Arial Black" w:hAnsi="Arial Black"/>
          <w:sz w:val="72"/>
          <w:szCs w:val="72"/>
        </w:rPr>
      </w:pPr>
      <w:r w:rsidRPr="00A92F60">
        <w:rPr>
          <w:rFonts w:ascii="Arial Black" w:hAnsi="Arial Black"/>
          <w:sz w:val="72"/>
          <w:szCs w:val="72"/>
        </w:rPr>
        <w:br w:type="page"/>
      </w:r>
    </w:p>
    <w:p w14:paraId="592AC5D9" w14:textId="77777777" w:rsidR="00A92F60" w:rsidRPr="00A92F60" w:rsidRDefault="00A92F60" w:rsidP="00A92F60">
      <w:pPr>
        <w:rPr>
          <w:rFonts w:ascii="Arial" w:hAnsi="Arial" w:cs="Arial"/>
          <w:b/>
          <w:sz w:val="72"/>
          <w:szCs w:val="72"/>
        </w:rPr>
      </w:pPr>
      <w:r w:rsidRPr="00A92F60">
        <w:rPr>
          <w:rFonts w:ascii="Arial" w:hAnsi="Arial" w:cs="Arial"/>
          <w:b/>
          <w:sz w:val="72"/>
          <w:szCs w:val="72"/>
        </w:rPr>
        <w:lastRenderedPageBreak/>
        <w:t>Welcome</w:t>
      </w:r>
    </w:p>
    <w:p w14:paraId="58F501CD" w14:textId="77777777" w:rsidR="00A92F60" w:rsidRPr="00A92F60" w:rsidRDefault="00A92F60" w:rsidP="00A92F60">
      <w:pPr>
        <w:rPr>
          <w:rFonts w:ascii="Arial" w:hAnsi="Arial" w:cs="Arial"/>
          <w:b/>
          <w:sz w:val="72"/>
          <w:szCs w:val="72"/>
        </w:rPr>
      </w:pPr>
    </w:p>
    <w:p w14:paraId="4A530BDC" w14:textId="77777777" w:rsidR="00A92F60" w:rsidRPr="00A92F60" w:rsidRDefault="00A92F60" w:rsidP="00A92F60">
      <w:pPr>
        <w:jc w:val="center"/>
        <w:rPr>
          <w:rFonts w:ascii="Arial" w:hAnsi="Arial" w:cs="Arial"/>
          <w:b/>
          <w:sz w:val="40"/>
          <w:szCs w:val="40"/>
        </w:rPr>
      </w:pPr>
      <w:r w:rsidRPr="00A92F60">
        <w:rPr>
          <w:rFonts w:ascii="Arial" w:hAnsi="Arial" w:cs="Arial"/>
          <w:b/>
          <w:sz w:val="40"/>
          <w:szCs w:val="40"/>
        </w:rPr>
        <w:t>201</w:t>
      </w:r>
      <w:r w:rsidR="00C4369C">
        <w:rPr>
          <w:rFonts w:ascii="Arial" w:hAnsi="Arial" w:cs="Arial"/>
          <w:b/>
          <w:sz w:val="40"/>
          <w:szCs w:val="40"/>
        </w:rPr>
        <w:t>7</w:t>
      </w:r>
      <w:r w:rsidRPr="00A92F60">
        <w:rPr>
          <w:rFonts w:ascii="Arial" w:hAnsi="Arial" w:cs="Arial"/>
          <w:b/>
          <w:sz w:val="40"/>
          <w:szCs w:val="40"/>
        </w:rPr>
        <w:t>-201</w:t>
      </w:r>
      <w:r w:rsidR="00C4369C">
        <w:rPr>
          <w:rFonts w:ascii="Arial" w:hAnsi="Arial" w:cs="Arial"/>
          <w:b/>
          <w:sz w:val="40"/>
          <w:szCs w:val="40"/>
        </w:rPr>
        <w:t>8</w:t>
      </w:r>
    </w:p>
    <w:p w14:paraId="6EFAD075" w14:textId="4620DAFE" w:rsidR="00A92F60" w:rsidRPr="00A92F60" w:rsidRDefault="000C3794" w:rsidP="00A92F60">
      <w:pPr>
        <w:jc w:val="center"/>
        <w:rPr>
          <w:rFonts w:ascii="Arial" w:hAnsi="Arial" w:cs="Arial"/>
          <w:b/>
          <w:sz w:val="40"/>
          <w:szCs w:val="40"/>
        </w:rPr>
      </w:pPr>
      <w:r>
        <w:rPr>
          <w:rFonts w:ascii="Arial" w:hAnsi="Arial" w:cs="Arial"/>
          <w:b/>
          <w:sz w:val="40"/>
          <w:szCs w:val="40"/>
        </w:rPr>
        <w:t>TEAM HAND</w:t>
      </w:r>
      <w:r w:rsidR="00A92F60" w:rsidRPr="00A92F60">
        <w:rPr>
          <w:rFonts w:ascii="Arial" w:hAnsi="Arial" w:cs="Arial"/>
          <w:b/>
          <w:sz w:val="40"/>
          <w:szCs w:val="40"/>
        </w:rPr>
        <w:t>BOOK</w:t>
      </w:r>
    </w:p>
    <w:p w14:paraId="271C1B08" w14:textId="77777777" w:rsidR="00A92F60" w:rsidRPr="00A92F60" w:rsidRDefault="00A92F60" w:rsidP="00A92F60">
      <w:pPr>
        <w:jc w:val="center"/>
        <w:rPr>
          <w:rFonts w:ascii="Arial" w:hAnsi="Arial" w:cs="Arial"/>
          <w:b/>
          <w:sz w:val="28"/>
          <w:szCs w:val="28"/>
        </w:rPr>
      </w:pPr>
    </w:p>
    <w:p w14:paraId="7C45C590" w14:textId="77777777" w:rsidR="00A92F60" w:rsidRPr="00A92F60" w:rsidRDefault="00A92F60" w:rsidP="00A92F60">
      <w:pPr>
        <w:jc w:val="center"/>
        <w:rPr>
          <w:rFonts w:ascii="Arial" w:hAnsi="Arial" w:cs="Arial"/>
          <w:b/>
          <w:sz w:val="36"/>
          <w:szCs w:val="36"/>
        </w:rPr>
      </w:pPr>
    </w:p>
    <w:p w14:paraId="1BB92657" w14:textId="77777777" w:rsidR="00A92F60" w:rsidRPr="00A92F60" w:rsidRDefault="00A92F60" w:rsidP="00A92F60">
      <w:pPr>
        <w:jc w:val="center"/>
        <w:rPr>
          <w:rFonts w:ascii="Arial" w:hAnsi="Arial" w:cs="Arial"/>
          <w:b/>
          <w:sz w:val="36"/>
          <w:szCs w:val="36"/>
        </w:rPr>
      </w:pPr>
      <w:r w:rsidRPr="00A92F60">
        <w:rPr>
          <w:rFonts w:ascii="Arial" w:hAnsi="Arial" w:cs="Arial"/>
          <w:b/>
          <w:sz w:val="36"/>
          <w:szCs w:val="36"/>
        </w:rPr>
        <w:t>GEORGIA GYMNASTICS ACADEMY</w:t>
      </w:r>
    </w:p>
    <w:p w14:paraId="2900A95B" w14:textId="77777777" w:rsidR="00A92F60" w:rsidRPr="00A92F60" w:rsidRDefault="00A92F60" w:rsidP="00A92F60">
      <w:pPr>
        <w:jc w:val="center"/>
        <w:rPr>
          <w:rFonts w:ascii="Arial" w:hAnsi="Arial" w:cs="Arial"/>
          <w:b/>
          <w:sz w:val="36"/>
          <w:szCs w:val="36"/>
        </w:rPr>
      </w:pPr>
      <w:r w:rsidRPr="00A92F60">
        <w:rPr>
          <w:rFonts w:ascii="Arial" w:hAnsi="Arial" w:cs="Arial"/>
          <w:b/>
          <w:sz w:val="36"/>
          <w:szCs w:val="36"/>
        </w:rPr>
        <w:t>145 Old Peachtree Road N.W.</w:t>
      </w:r>
    </w:p>
    <w:p w14:paraId="196DC20E" w14:textId="77777777" w:rsidR="00A92F60" w:rsidRPr="00A92F60" w:rsidRDefault="00A92F60" w:rsidP="00A92F60">
      <w:pPr>
        <w:jc w:val="center"/>
        <w:rPr>
          <w:rFonts w:ascii="Arial" w:hAnsi="Arial" w:cs="Arial"/>
          <w:b/>
          <w:sz w:val="36"/>
          <w:szCs w:val="36"/>
        </w:rPr>
      </w:pPr>
      <w:r w:rsidRPr="00A92F60">
        <w:rPr>
          <w:rFonts w:ascii="Arial" w:hAnsi="Arial" w:cs="Arial"/>
          <w:b/>
          <w:sz w:val="36"/>
          <w:szCs w:val="36"/>
        </w:rPr>
        <w:t>Suwanee, GA  30024</w:t>
      </w:r>
    </w:p>
    <w:p w14:paraId="22BA5D31" w14:textId="77777777" w:rsidR="00A92F60" w:rsidRPr="00A92F60" w:rsidRDefault="00A92F60" w:rsidP="00A92F60">
      <w:pPr>
        <w:jc w:val="center"/>
        <w:rPr>
          <w:rFonts w:ascii="Arial" w:hAnsi="Arial" w:cs="Arial"/>
          <w:b/>
          <w:sz w:val="36"/>
          <w:szCs w:val="36"/>
        </w:rPr>
      </w:pPr>
      <w:r w:rsidRPr="00A92F60">
        <w:rPr>
          <w:rFonts w:ascii="Arial" w:hAnsi="Arial" w:cs="Arial"/>
          <w:b/>
          <w:sz w:val="36"/>
          <w:szCs w:val="36"/>
        </w:rPr>
        <w:t>(770) 945-3424</w:t>
      </w:r>
    </w:p>
    <w:p w14:paraId="6295ECED" w14:textId="77777777" w:rsidR="00A92F60" w:rsidRPr="00A92F60" w:rsidRDefault="00A92F60" w:rsidP="00A92F60">
      <w:pPr>
        <w:jc w:val="center"/>
        <w:rPr>
          <w:rFonts w:ascii="Arial" w:hAnsi="Arial" w:cs="Arial"/>
          <w:b/>
          <w:sz w:val="28"/>
          <w:szCs w:val="28"/>
        </w:rPr>
      </w:pPr>
    </w:p>
    <w:p w14:paraId="2CAF2EEB" w14:textId="5C051DBC" w:rsidR="00A92F60" w:rsidRPr="00A92F60" w:rsidRDefault="00A92F60" w:rsidP="00A92F60">
      <w:pPr>
        <w:tabs>
          <w:tab w:val="left" w:pos="0"/>
        </w:tabs>
        <w:jc w:val="center"/>
        <w:rPr>
          <w:rFonts w:ascii="Arial" w:hAnsi="Arial" w:cs="Arial"/>
          <w:b/>
          <w:sz w:val="36"/>
          <w:szCs w:val="36"/>
        </w:rPr>
      </w:pPr>
      <w:r w:rsidRPr="00A92F60">
        <w:rPr>
          <w:rFonts w:ascii="Arial" w:hAnsi="Arial" w:cs="Arial"/>
          <w:b/>
          <w:sz w:val="36"/>
          <w:szCs w:val="36"/>
        </w:rPr>
        <w:t xml:space="preserve">Enclosed you will find the GGA Suwanee Team Handbook.  Please read this with your child.  If you have any questions, you </w:t>
      </w:r>
      <w:r w:rsidR="000923FC">
        <w:rPr>
          <w:rFonts w:ascii="Arial" w:hAnsi="Arial" w:cs="Arial"/>
          <w:b/>
          <w:sz w:val="36"/>
          <w:szCs w:val="36"/>
        </w:rPr>
        <w:t>may contact us at (770) 945-3424</w:t>
      </w:r>
    </w:p>
    <w:p w14:paraId="57A7B9A6" w14:textId="77777777" w:rsidR="00A92F60" w:rsidRPr="00A92F60" w:rsidRDefault="00A92F60" w:rsidP="00A92F60">
      <w:pPr>
        <w:jc w:val="center"/>
        <w:rPr>
          <w:rFonts w:ascii="Arial" w:hAnsi="Arial" w:cs="Arial"/>
          <w:b/>
          <w:sz w:val="36"/>
          <w:szCs w:val="36"/>
        </w:rPr>
      </w:pPr>
    </w:p>
    <w:p w14:paraId="5889EBB2" w14:textId="77777777" w:rsidR="00A92F60" w:rsidRPr="00A92F60" w:rsidRDefault="00F365E6" w:rsidP="00A92F60">
      <w:pPr>
        <w:jc w:val="center"/>
        <w:rPr>
          <w:rFonts w:ascii="Arial" w:hAnsi="Arial" w:cs="Arial"/>
          <w:b/>
          <w:sz w:val="36"/>
          <w:szCs w:val="36"/>
        </w:rPr>
      </w:pPr>
      <w:r>
        <w:rPr>
          <w:rFonts w:ascii="Arial" w:hAnsi="Arial" w:cs="Arial"/>
          <w:b/>
          <w:sz w:val="36"/>
          <w:szCs w:val="36"/>
        </w:rPr>
        <w:t>Kristen Farmer</w:t>
      </w:r>
    </w:p>
    <w:p w14:paraId="3E23F610" w14:textId="77777777" w:rsidR="00A92F60" w:rsidRPr="00A92F60" w:rsidRDefault="00A92F60" w:rsidP="00A92F60">
      <w:pPr>
        <w:jc w:val="center"/>
        <w:rPr>
          <w:rFonts w:ascii="Arial" w:hAnsi="Arial" w:cs="Arial"/>
          <w:b/>
          <w:sz w:val="36"/>
          <w:szCs w:val="36"/>
        </w:rPr>
      </w:pPr>
      <w:r w:rsidRPr="00A92F60">
        <w:rPr>
          <w:rFonts w:ascii="Arial" w:hAnsi="Arial" w:cs="Arial"/>
          <w:b/>
          <w:sz w:val="36"/>
          <w:szCs w:val="36"/>
        </w:rPr>
        <w:t>Team Director</w:t>
      </w:r>
    </w:p>
    <w:p w14:paraId="04A39AF5" w14:textId="77777777" w:rsidR="00A92F60" w:rsidRPr="00A92F60" w:rsidRDefault="00A92F60" w:rsidP="00A92F60">
      <w:pPr>
        <w:rPr>
          <w:rFonts w:ascii="Arial" w:hAnsi="Arial" w:cs="Arial"/>
          <w:b/>
          <w:sz w:val="56"/>
          <w:szCs w:val="56"/>
        </w:rPr>
      </w:pPr>
      <w:r w:rsidRPr="00A92F60">
        <w:rPr>
          <w:rFonts w:ascii="Arial" w:hAnsi="Arial" w:cs="Arial"/>
          <w:b/>
          <w:sz w:val="36"/>
          <w:szCs w:val="36"/>
        </w:rPr>
        <w:br w:type="page"/>
      </w:r>
      <w:r w:rsidRPr="00A92F60">
        <w:rPr>
          <w:rFonts w:ascii="Arial" w:hAnsi="Arial" w:cs="Arial"/>
          <w:b/>
          <w:sz w:val="56"/>
          <w:szCs w:val="56"/>
        </w:rPr>
        <w:lastRenderedPageBreak/>
        <w:t>GIRLS TEAM PROGRAM</w:t>
      </w:r>
    </w:p>
    <w:p w14:paraId="137C6600" w14:textId="77777777" w:rsidR="00A92F60" w:rsidRPr="00A92F60" w:rsidRDefault="00A92F60" w:rsidP="00A92F60">
      <w:pPr>
        <w:rPr>
          <w:rFonts w:ascii="Arial" w:hAnsi="Arial" w:cs="Arial"/>
          <w:b/>
          <w:sz w:val="36"/>
          <w:szCs w:val="36"/>
        </w:rPr>
      </w:pPr>
    </w:p>
    <w:p w14:paraId="2661BBEF" w14:textId="77777777" w:rsidR="00A92F60" w:rsidRPr="00A92F60" w:rsidRDefault="00A92F60" w:rsidP="00A92F60">
      <w:pPr>
        <w:rPr>
          <w:rFonts w:ascii="Arial" w:hAnsi="Arial" w:cs="Arial"/>
          <w:b/>
          <w:sz w:val="28"/>
          <w:szCs w:val="28"/>
          <w:u w:val="single"/>
        </w:rPr>
      </w:pPr>
      <w:r w:rsidRPr="00A92F60">
        <w:rPr>
          <w:rFonts w:ascii="Arial" w:hAnsi="Arial" w:cs="Arial"/>
          <w:b/>
          <w:sz w:val="28"/>
          <w:szCs w:val="28"/>
          <w:u w:val="single"/>
        </w:rPr>
        <w:t>Gymnastics Philosophy:</w:t>
      </w:r>
    </w:p>
    <w:p w14:paraId="0E738091" w14:textId="77777777" w:rsidR="00A92F60" w:rsidRPr="00A92F60" w:rsidRDefault="00A92F60" w:rsidP="00A92F60">
      <w:pPr>
        <w:rPr>
          <w:rFonts w:ascii="Arial" w:hAnsi="Arial" w:cs="Arial"/>
          <w:sz w:val="28"/>
          <w:szCs w:val="28"/>
        </w:rPr>
      </w:pPr>
      <w:r w:rsidRPr="00A92F60">
        <w:rPr>
          <w:rFonts w:ascii="Arial" w:hAnsi="Arial" w:cs="Arial"/>
          <w:sz w:val="28"/>
          <w:szCs w:val="28"/>
        </w:rPr>
        <w:t xml:space="preserve">The GGA curriculum is designed to provide a safe, positive, and supportive learning environment that will promote the attainment of gymnastics skills through personal challenges and accomplishments.  </w:t>
      </w:r>
    </w:p>
    <w:p w14:paraId="0017EBC2" w14:textId="77777777" w:rsidR="00A92F60" w:rsidRPr="00A92F60" w:rsidRDefault="00A92F60" w:rsidP="00A92F60">
      <w:pPr>
        <w:ind w:hanging="720"/>
        <w:rPr>
          <w:rFonts w:ascii="Arial" w:hAnsi="Arial" w:cs="Arial"/>
          <w:sz w:val="28"/>
          <w:szCs w:val="28"/>
        </w:rPr>
      </w:pPr>
    </w:p>
    <w:p w14:paraId="30BC23FB" w14:textId="77777777" w:rsidR="00A92F60" w:rsidRPr="00A92F60" w:rsidRDefault="00A92F60" w:rsidP="00A92F60">
      <w:pPr>
        <w:ind w:left="720" w:hanging="720"/>
        <w:rPr>
          <w:rFonts w:ascii="Arial" w:hAnsi="Arial" w:cs="Arial"/>
          <w:b/>
          <w:sz w:val="28"/>
          <w:szCs w:val="28"/>
          <w:u w:val="single"/>
        </w:rPr>
      </w:pPr>
      <w:r w:rsidRPr="00A92F60">
        <w:rPr>
          <w:rFonts w:ascii="Arial" w:hAnsi="Arial" w:cs="Arial"/>
          <w:b/>
          <w:sz w:val="28"/>
          <w:szCs w:val="28"/>
          <w:u w:val="single"/>
        </w:rPr>
        <w:t>GGA’s Mission:</w:t>
      </w:r>
    </w:p>
    <w:p w14:paraId="3CBD17FF" w14:textId="77777777" w:rsidR="00A92F60" w:rsidRPr="00A92F60" w:rsidRDefault="00A92F60" w:rsidP="00A92F60">
      <w:pPr>
        <w:ind w:left="720" w:hanging="720"/>
        <w:rPr>
          <w:rFonts w:ascii="Arial" w:hAnsi="Arial" w:cs="Arial"/>
          <w:sz w:val="28"/>
          <w:szCs w:val="28"/>
        </w:rPr>
      </w:pPr>
      <w:r w:rsidRPr="00A92F60">
        <w:rPr>
          <w:rFonts w:ascii="Arial" w:hAnsi="Arial" w:cs="Arial"/>
          <w:sz w:val="28"/>
          <w:szCs w:val="28"/>
        </w:rPr>
        <w:t>To develop happy, healthy, responsible children in a safe environment by focusing on:</w:t>
      </w:r>
    </w:p>
    <w:p w14:paraId="3D4E6183" w14:textId="77777777" w:rsidR="00A92F60" w:rsidRPr="00A92F60" w:rsidRDefault="00A92F60" w:rsidP="00A92F60">
      <w:pPr>
        <w:numPr>
          <w:ilvl w:val="0"/>
          <w:numId w:val="8"/>
        </w:numPr>
        <w:ind w:left="720" w:hanging="720"/>
        <w:contextualSpacing/>
        <w:rPr>
          <w:rFonts w:ascii="Arial" w:hAnsi="Arial" w:cs="Arial"/>
          <w:sz w:val="28"/>
          <w:szCs w:val="28"/>
        </w:rPr>
      </w:pPr>
      <w:r w:rsidRPr="00A92F60">
        <w:rPr>
          <w:rFonts w:ascii="Arial" w:hAnsi="Arial" w:cs="Arial"/>
          <w:sz w:val="28"/>
          <w:szCs w:val="28"/>
        </w:rPr>
        <w:t>Helping children to develop self-esteem.</w:t>
      </w:r>
    </w:p>
    <w:p w14:paraId="02FFAA32" w14:textId="77777777" w:rsidR="00A92F60" w:rsidRPr="00A92F60" w:rsidRDefault="00A92F60" w:rsidP="00A92F60">
      <w:pPr>
        <w:numPr>
          <w:ilvl w:val="0"/>
          <w:numId w:val="8"/>
        </w:numPr>
        <w:ind w:left="720" w:hanging="720"/>
        <w:contextualSpacing/>
        <w:rPr>
          <w:rFonts w:ascii="Arial" w:hAnsi="Arial" w:cs="Arial"/>
          <w:sz w:val="28"/>
          <w:szCs w:val="28"/>
        </w:rPr>
      </w:pPr>
      <w:r w:rsidRPr="00A92F60">
        <w:rPr>
          <w:rFonts w:ascii="Arial" w:hAnsi="Arial" w:cs="Arial"/>
          <w:sz w:val="28"/>
          <w:szCs w:val="28"/>
        </w:rPr>
        <w:t xml:space="preserve">Helping children to focus on building a healthy body and mind.  </w:t>
      </w:r>
    </w:p>
    <w:p w14:paraId="2530FE35" w14:textId="77777777" w:rsidR="00A92F60" w:rsidRPr="00A92F60" w:rsidRDefault="00A92F60" w:rsidP="00A92F60">
      <w:pPr>
        <w:numPr>
          <w:ilvl w:val="0"/>
          <w:numId w:val="8"/>
        </w:numPr>
        <w:ind w:left="720" w:hanging="720"/>
        <w:contextualSpacing/>
        <w:rPr>
          <w:rFonts w:ascii="Arial" w:hAnsi="Arial" w:cs="Arial"/>
          <w:sz w:val="28"/>
          <w:szCs w:val="28"/>
        </w:rPr>
      </w:pPr>
      <w:r w:rsidRPr="00A92F60">
        <w:rPr>
          <w:rFonts w:ascii="Arial" w:hAnsi="Arial" w:cs="Arial"/>
          <w:sz w:val="28"/>
          <w:szCs w:val="28"/>
        </w:rPr>
        <w:t>Helping children to love, learn, master and refine skills.</w:t>
      </w:r>
    </w:p>
    <w:p w14:paraId="6394FA04" w14:textId="77777777" w:rsidR="00A92F60" w:rsidRPr="00A92F60" w:rsidRDefault="00A92F60" w:rsidP="00A92F60">
      <w:pPr>
        <w:ind w:left="720" w:hanging="720"/>
        <w:rPr>
          <w:rFonts w:ascii="Arial" w:hAnsi="Arial" w:cs="Arial"/>
          <w:sz w:val="28"/>
          <w:szCs w:val="28"/>
        </w:rPr>
      </w:pPr>
    </w:p>
    <w:p w14:paraId="65485639" w14:textId="77777777" w:rsidR="00A92F60" w:rsidRPr="00A92F60" w:rsidRDefault="00A92F60" w:rsidP="00A92F60">
      <w:pPr>
        <w:ind w:left="720" w:hanging="720"/>
        <w:rPr>
          <w:rFonts w:ascii="Arial" w:hAnsi="Arial" w:cs="Arial"/>
          <w:b/>
          <w:sz w:val="28"/>
          <w:szCs w:val="28"/>
          <w:u w:val="single"/>
        </w:rPr>
      </w:pPr>
      <w:r w:rsidRPr="00A92F60">
        <w:rPr>
          <w:rFonts w:ascii="Arial" w:hAnsi="Arial" w:cs="Arial"/>
          <w:b/>
          <w:sz w:val="28"/>
          <w:szCs w:val="28"/>
          <w:u w:val="single"/>
        </w:rPr>
        <w:t>Team Concept:</w:t>
      </w:r>
    </w:p>
    <w:p w14:paraId="2320C2B1" w14:textId="77777777" w:rsidR="00A92F60" w:rsidRPr="00A92F60" w:rsidRDefault="00A92F60" w:rsidP="00A92F60">
      <w:pPr>
        <w:rPr>
          <w:rFonts w:ascii="Arial" w:hAnsi="Arial" w:cs="Arial"/>
          <w:sz w:val="28"/>
          <w:szCs w:val="28"/>
        </w:rPr>
      </w:pPr>
      <w:r w:rsidRPr="00A92F60">
        <w:rPr>
          <w:rFonts w:ascii="Arial" w:hAnsi="Arial" w:cs="Arial"/>
          <w:sz w:val="28"/>
          <w:szCs w:val="28"/>
        </w:rPr>
        <w:t>The “team” at GGA is a family unit.  Each member is a valued contributor to the whole.  Therefore, the longer a gymnast is a member of the family and the more she contributes, the more rewarding the entire unit is for each individual.  Being a member of the “team” is a privilege, not a right.</w:t>
      </w:r>
    </w:p>
    <w:p w14:paraId="3AD9CF0D" w14:textId="77777777" w:rsidR="00A92F60" w:rsidRPr="00A92F60" w:rsidRDefault="00A92F60" w:rsidP="00A92F60">
      <w:pPr>
        <w:ind w:left="5040" w:hanging="720"/>
        <w:rPr>
          <w:rFonts w:ascii="Arial" w:hAnsi="Arial" w:cs="Arial"/>
          <w:sz w:val="28"/>
          <w:szCs w:val="28"/>
        </w:rPr>
      </w:pPr>
    </w:p>
    <w:p w14:paraId="50E8FBE4" w14:textId="77777777" w:rsidR="00A92F60" w:rsidRPr="00A92F60" w:rsidRDefault="00A92F60" w:rsidP="00A92F60">
      <w:pPr>
        <w:ind w:left="5040" w:hanging="720"/>
        <w:rPr>
          <w:rFonts w:ascii="Arial" w:hAnsi="Arial" w:cs="Arial"/>
          <w:sz w:val="32"/>
          <w:szCs w:val="32"/>
        </w:rPr>
      </w:pPr>
      <w:r w:rsidRPr="00A92F60">
        <w:rPr>
          <w:rFonts w:ascii="Arial" w:hAnsi="Arial" w:cs="Arial"/>
          <w:b/>
          <w:sz w:val="32"/>
          <w:szCs w:val="32"/>
        </w:rPr>
        <w:t>T</w:t>
      </w:r>
      <w:r w:rsidRPr="00A92F60">
        <w:rPr>
          <w:rFonts w:ascii="Arial" w:hAnsi="Arial" w:cs="Arial"/>
          <w:sz w:val="32"/>
          <w:szCs w:val="32"/>
        </w:rPr>
        <w:t>ogether</w:t>
      </w:r>
    </w:p>
    <w:p w14:paraId="15142F53" w14:textId="77777777" w:rsidR="00A92F60" w:rsidRPr="00A92F60" w:rsidRDefault="00A92F60" w:rsidP="00A92F60">
      <w:pPr>
        <w:ind w:left="5040" w:hanging="720"/>
        <w:rPr>
          <w:rFonts w:ascii="Arial" w:hAnsi="Arial" w:cs="Arial"/>
          <w:sz w:val="32"/>
          <w:szCs w:val="32"/>
        </w:rPr>
      </w:pPr>
      <w:r w:rsidRPr="00A92F60">
        <w:rPr>
          <w:rFonts w:ascii="Arial" w:hAnsi="Arial" w:cs="Arial"/>
          <w:b/>
          <w:sz w:val="32"/>
          <w:szCs w:val="32"/>
        </w:rPr>
        <w:t>E</w:t>
      </w:r>
      <w:r w:rsidRPr="00A92F60">
        <w:rPr>
          <w:rFonts w:ascii="Arial" w:hAnsi="Arial" w:cs="Arial"/>
          <w:sz w:val="32"/>
          <w:szCs w:val="32"/>
        </w:rPr>
        <w:t>veryone</w:t>
      </w:r>
    </w:p>
    <w:p w14:paraId="4268404B" w14:textId="77777777" w:rsidR="00A92F60" w:rsidRPr="00A92F60" w:rsidRDefault="00A92F60" w:rsidP="00A92F60">
      <w:pPr>
        <w:ind w:left="5040" w:hanging="720"/>
        <w:rPr>
          <w:rFonts w:ascii="Arial" w:hAnsi="Arial" w:cs="Arial"/>
          <w:sz w:val="32"/>
          <w:szCs w:val="32"/>
        </w:rPr>
      </w:pPr>
      <w:r w:rsidRPr="00A92F60">
        <w:rPr>
          <w:rFonts w:ascii="Arial" w:hAnsi="Arial" w:cs="Arial"/>
          <w:b/>
          <w:sz w:val="32"/>
          <w:szCs w:val="32"/>
        </w:rPr>
        <w:t>A</w:t>
      </w:r>
      <w:r w:rsidRPr="00A92F60">
        <w:rPr>
          <w:rFonts w:ascii="Arial" w:hAnsi="Arial" w:cs="Arial"/>
          <w:sz w:val="32"/>
          <w:szCs w:val="32"/>
        </w:rPr>
        <w:t>chieves</w:t>
      </w:r>
    </w:p>
    <w:p w14:paraId="34775F7A" w14:textId="77777777" w:rsidR="00A92F60" w:rsidRPr="00A92F60" w:rsidRDefault="00A92F60" w:rsidP="00A92F60">
      <w:pPr>
        <w:ind w:left="4320"/>
        <w:rPr>
          <w:rFonts w:ascii="Arial" w:hAnsi="Arial" w:cs="Arial"/>
          <w:sz w:val="32"/>
          <w:szCs w:val="32"/>
        </w:rPr>
      </w:pPr>
      <w:r w:rsidRPr="00A92F60">
        <w:rPr>
          <w:rFonts w:ascii="Arial" w:hAnsi="Arial" w:cs="Arial"/>
          <w:b/>
          <w:sz w:val="32"/>
          <w:szCs w:val="32"/>
        </w:rPr>
        <w:t>M</w:t>
      </w:r>
      <w:r w:rsidRPr="00A92F60">
        <w:rPr>
          <w:rFonts w:ascii="Arial" w:hAnsi="Arial" w:cs="Arial"/>
          <w:sz w:val="32"/>
          <w:szCs w:val="32"/>
        </w:rPr>
        <w:t>ore</w:t>
      </w:r>
    </w:p>
    <w:p w14:paraId="6296AA2E" w14:textId="77777777" w:rsidR="00A92F60" w:rsidRPr="00A92F60" w:rsidRDefault="00A92F60" w:rsidP="00A92F60">
      <w:pPr>
        <w:ind w:left="720" w:hanging="720"/>
        <w:rPr>
          <w:rFonts w:ascii="Arial" w:hAnsi="Arial" w:cs="Arial"/>
          <w:b/>
          <w:sz w:val="56"/>
          <w:szCs w:val="56"/>
        </w:rPr>
      </w:pPr>
      <w:r w:rsidRPr="00A92F60">
        <w:rPr>
          <w:rFonts w:ascii="Arial" w:hAnsi="Arial" w:cs="Arial"/>
          <w:sz w:val="32"/>
          <w:szCs w:val="32"/>
        </w:rPr>
        <w:br w:type="page"/>
      </w:r>
      <w:r w:rsidRPr="00A92F60">
        <w:rPr>
          <w:rFonts w:ascii="Arial" w:hAnsi="Arial" w:cs="Arial"/>
          <w:b/>
          <w:sz w:val="56"/>
          <w:szCs w:val="56"/>
        </w:rPr>
        <w:lastRenderedPageBreak/>
        <w:t>GIRLS TEAM PROGRAM</w:t>
      </w:r>
    </w:p>
    <w:p w14:paraId="490B7EE7" w14:textId="77777777" w:rsidR="00A92F60" w:rsidRPr="00A92F60" w:rsidRDefault="00A92F60" w:rsidP="00A92F60">
      <w:pPr>
        <w:ind w:left="720"/>
        <w:rPr>
          <w:rFonts w:ascii="Arial" w:hAnsi="Arial" w:cs="Arial"/>
          <w:b/>
          <w:sz w:val="36"/>
          <w:szCs w:val="36"/>
        </w:rPr>
      </w:pPr>
    </w:p>
    <w:p w14:paraId="591035BD" w14:textId="77777777" w:rsidR="00A92F60" w:rsidRPr="00A92F60" w:rsidRDefault="00A92F60" w:rsidP="00A92F60">
      <w:pPr>
        <w:ind w:left="720" w:hanging="630"/>
        <w:rPr>
          <w:rFonts w:ascii="Arial" w:hAnsi="Arial" w:cs="Arial"/>
          <w:b/>
          <w:sz w:val="28"/>
          <w:szCs w:val="28"/>
          <w:u w:val="single"/>
        </w:rPr>
      </w:pPr>
      <w:r w:rsidRPr="00A92F60">
        <w:rPr>
          <w:rFonts w:ascii="Arial" w:hAnsi="Arial" w:cs="Arial"/>
          <w:b/>
          <w:sz w:val="28"/>
          <w:szCs w:val="28"/>
          <w:u w:val="single"/>
        </w:rPr>
        <w:t>Goals and Objectives:</w:t>
      </w:r>
    </w:p>
    <w:p w14:paraId="5DEA7AFC" w14:textId="77777777" w:rsidR="00A92F60" w:rsidRPr="00A92F60" w:rsidRDefault="00A92F60" w:rsidP="00A92F60">
      <w:pPr>
        <w:numPr>
          <w:ilvl w:val="0"/>
          <w:numId w:val="9"/>
        </w:numPr>
        <w:ind w:left="720" w:hanging="630"/>
        <w:contextualSpacing/>
        <w:rPr>
          <w:rFonts w:ascii="Arial" w:hAnsi="Arial" w:cs="Arial"/>
          <w:sz w:val="28"/>
          <w:szCs w:val="28"/>
        </w:rPr>
      </w:pPr>
      <w:r w:rsidRPr="00A92F60">
        <w:rPr>
          <w:rFonts w:ascii="Arial" w:hAnsi="Arial" w:cs="Arial"/>
          <w:sz w:val="28"/>
          <w:szCs w:val="28"/>
        </w:rPr>
        <w:t>To build a quality girls team program that is competitive with the best teams in Georgia at all levels.</w:t>
      </w:r>
    </w:p>
    <w:p w14:paraId="077D01E6" w14:textId="77777777" w:rsidR="00A92F60" w:rsidRPr="00A92F60" w:rsidRDefault="00A92F60" w:rsidP="00A92F60">
      <w:pPr>
        <w:ind w:left="720" w:hanging="630"/>
        <w:contextualSpacing/>
        <w:rPr>
          <w:rFonts w:ascii="Arial" w:hAnsi="Arial" w:cs="Arial"/>
          <w:sz w:val="28"/>
          <w:szCs w:val="28"/>
        </w:rPr>
      </w:pPr>
    </w:p>
    <w:p w14:paraId="61BE7AB1" w14:textId="77777777" w:rsidR="00A92F60" w:rsidRPr="00A92F60" w:rsidRDefault="00A92F60" w:rsidP="00A92F60">
      <w:pPr>
        <w:numPr>
          <w:ilvl w:val="0"/>
          <w:numId w:val="9"/>
        </w:numPr>
        <w:ind w:left="720" w:hanging="630"/>
        <w:contextualSpacing/>
        <w:rPr>
          <w:rFonts w:ascii="Arial" w:hAnsi="Arial" w:cs="Arial"/>
          <w:sz w:val="28"/>
          <w:szCs w:val="28"/>
        </w:rPr>
      </w:pPr>
      <w:r w:rsidRPr="00A92F60">
        <w:rPr>
          <w:rFonts w:ascii="Arial" w:hAnsi="Arial" w:cs="Arial"/>
          <w:sz w:val="28"/>
          <w:szCs w:val="28"/>
        </w:rPr>
        <w:t>To provide an atmosphere that is motivating and fun, with an emphasis on safety.</w:t>
      </w:r>
    </w:p>
    <w:p w14:paraId="6375C399" w14:textId="77777777" w:rsidR="00A92F60" w:rsidRPr="00A92F60" w:rsidRDefault="00A92F60" w:rsidP="00A92F60">
      <w:pPr>
        <w:ind w:left="720" w:hanging="630"/>
        <w:contextualSpacing/>
        <w:rPr>
          <w:rFonts w:ascii="Arial" w:hAnsi="Arial" w:cs="Arial"/>
          <w:sz w:val="28"/>
          <w:szCs w:val="28"/>
        </w:rPr>
      </w:pPr>
    </w:p>
    <w:p w14:paraId="37DDA29E" w14:textId="77777777" w:rsidR="00A92F60" w:rsidRPr="00A92F60" w:rsidRDefault="00A92F60" w:rsidP="00A92F60">
      <w:pPr>
        <w:numPr>
          <w:ilvl w:val="0"/>
          <w:numId w:val="9"/>
        </w:numPr>
        <w:ind w:left="720" w:hanging="630"/>
        <w:contextualSpacing/>
        <w:rPr>
          <w:rFonts w:ascii="Arial" w:hAnsi="Arial" w:cs="Arial"/>
          <w:sz w:val="28"/>
          <w:szCs w:val="28"/>
        </w:rPr>
      </w:pPr>
      <w:r w:rsidRPr="00A92F60">
        <w:rPr>
          <w:rFonts w:ascii="Arial" w:hAnsi="Arial" w:cs="Arial"/>
          <w:sz w:val="28"/>
          <w:szCs w:val="28"/>
        </w:rPr>
        <w:t xml:space="preserve">To build a staff of experienced coaches that are committed to providing the best possible training for all team members.  </w:t>
      </w:r>
    </w:p>
    <w:p w14:paraId="4CB45FAA" w14:textId="77777777" w:rsidR="00A92F60" w:rsidRPr="00A92F60" w:rsidRDefault="00A92F60" w:rsidP="00A92F60">
      <w:pPr>
        <w:ind w:left="720" w:hanging="630"/>
        <w:contextualSpacing/>
        <w:rPr>
          <w:rFonts w:ascii="Arial" w:hAnsi="Arial" w:cs="Arial"/>
          <w:sz w:val="28"/>
          <w:szCs w:val="28"/>
        </w:rPr>
      </w:pPr>
    </w:p>
    <w:p w14:paraId="3EC6D58C" w14:textId="77777777" w:rsidR="00A92F60" w:rsidRPr="00A92F60" w:rsidRDefault="00A92F60" w:rsidP="00A92F60">
      <w:pPr>
        <w:numPr>
          <w:ilvl w:val="0"/>
          <w:numId w:val="9"/>
        </w:numPr>
        <w:ind w:left="720" w:hanging="630"/>
        <w:contextualSpacing/>
        <w:rPr>
          <w:rFonts w:ascii="Arial" w:hAnsi="Arial" w:cs="Arial"/>
          <w:sz w:val="28"/>
          <w:szCs w:val="28"/>
        </w:rPr>
      </w:pPr>
      <w:r w:rsidRPr="00A92F60">
        <w:rPr>
          <w:rFonts w:ascii="Arial" w:hAnsi="Arial" w:cs="Arial"/>
          <w:sz w:val="28"/>
          <w:szCs w:val="28"/>
        </w:rPr>
        <w:t>To instill self-confidence and the importance of teamwork and a strong work ethic in each and every gymnast.</w:t>
      </w:r>
    </w:p>
    <w:p w14:paraId="6CFB3F10" w14:textId="77777777" w:rsidR="00A92F60" w:rsidRPr="00A92F60" w:rsidRDefault="00A92F60" w:rsidP="00A92F60">
      <w:pPr>
        <w:ind w:left="720" w:hanging="630"/>
        <w:contextualSpacing/>
        <w:rPr>
          <w:rFonts w:ascii="Arial" w:hAnsi="Arial" w:cs="Arial"/>
          <w:sz w:val="28"/>
          <w:szCs w:val="28"/>
        </w:rPr>
      </w:pPr>
    </w:p>
    <w:p w14:paraId="7DAF3588" w14:textId="77777777" w:rsidR="00A92F60" w:rsidRPr="00A92F60" w:rsidRDefault="00A92F60" w:rsidP="00A92F60">
      <w:pPr>
        <w:numPr>
          <w:ilvl w:val="0"/>
          <w:numId w:val="9"/>
        </w:numPr>
        <w:ind w:left="720" w:hanging="630"/>
        <w:contextualSpacing/>
        <w:rPr>
          <w:rFonts w:ascii="Arial" w:hAnsi="Arial" w:cs="Arial"/>
          <w:sz w:val="28"/>
          <w:szCs w:val="28"/>
        </w:rPr>
      </w:pPr>
      <w:r w:rsidRPr="00A92F60">
        <w:rPr>
          <w:rFonts w:ascii="Arial" w:hAnsi="Arial" w:cs="Arial"/>
          <w:sz w:val="28"/>
          <w:szCs w:val="28"/>
        </w:rPr>
        <w:t>To let every gymnast know that we as coaches, care for them as people first and gymnast second and that school, church and family are priorities that come before gymnastics.</w:t>
      </w:r>
    </w:p>
    <w:p w14:paraId="45A591D3" w14:textId="77777777" w:rsidR="00A92F60" w:rsidRPr="00A92F60" w:rsidRDefault="00A92F60" w:rsidP="00A92F60">
      <w:pPr>
        <w:ind w:left="720" w:hanging="630"/>
        <w:contextualSpacing/>
        <w:rPr>
          <w:rFonts w:ascii="Arial" w:hAnsi="Arial" w:cs="Arial"/>
          <w:sz w:val="28"/>
          <w:szCs w:val="28"/>
        </w:rPr>
      </w:pPr>
    </w:p>
    <w:p w14:paraId="7BD82962" w14:textId="77777777" w:rsidR="00A92F60" w:rsidRPr="00A92F60" w:rsidRDefault="00A92F60" w:rsidP="00A92F60">
      <w:pPr>
        <w:numPr>
          <w:ilvl w:val="0"/>
          <w:numId w:val="9"/>
        </w:numPr>
        <w:ind w:left="720" w:hanging="630"/>
        <w:contextualSpacing/>
        <w:rPr>
          <w:rFonts w:ascii="Arial" w:hAnsi="Arial" w:cs="Arial"/>
          <w:sz w:val="28"/>
          <w:szCs w:val="28"/>
        </w:rPr>
      </w:pPr>
      <w:r w:rsidRPr="00A92F60">
        <w:rPr>
          <w:rFonts w:ascii="Arial" w:hAnsi="Arial" w:cs="Arial"/>
          <w:sz w:val="28"/>
          <w:szCs w:val="28"/>
        </w:rPr>
        <w:t>To recognize that every gymnast will learn at a different pace and do what is best for each gymnast as an individual.</w:t>
      </w:r>
    </w:p>
    <w:p w14:paraId="2EB89DB9" w14:textId="77777777" w:rsidR="00A92F60" w:rsidRPr="00A92F60" w:rsidRDefault="00A92F60" w:rsidP="00A92F60">
      <w:pPr>
        <w:ind w:left="720" w:hanging="630"/>
        <w:contextualSpacing/>
        <w:rPr>
          <w:rFonts w:ascii="Arial" w:hAnsi="Arial" w:cs="Arial"/>
          <w:sz w:val="28"/>
          <w:szCs w:val="28"/>
        </w:rPr>
      </w:pPr>
    </w:p>
    <w:p w14:paraId="7B878544" w14:textId="77777777" w:rsidR="00A92F60" w:rsidRPr="00A92F60" w:rsidRDefault="00A92F60" w:rsidP="00A92F60">
      <w:pPr>
        <w:numPr>
          <w:ilvl w:val="0"/>
          <w:numId w:val="9"/>
        </w:numPr>
        <w:ind w:left="720" w:hanging="630"/>
        <w:contextualSpacing/>
        <w:rPr>
          <w:rFonts w:ascii="Arial" w:hAnsi="Arial" w:cs="Arial"/>
          <w:sz w:val="28"/>
          <w:szCs w:val="28"/>
        </w:rPr>
      </w:pPr>
      <w:r w:rsidRPr="00A92F60">
        <w:rPr>
          <w:rFonts w:ascii="Arial" w:hAnsi="Arial" w:cs="Arial"/>
          <w:sz w:val="28"/>
          <w:szCs w:val="28"/>
        </w:rPr>
        <w:t>To build a high level, quality optional program that helps each girl accomplish her goals/dreams in the sport of gymnastics.</w:t>
      </w:r>
    </w:p>
    <w:p w14:paraId="19107159" w14:textId="77777777" w:rsidR="00A92F60" w:rsidRPr="00A92F60" w:rsidRDefault="00A92F60" w:rsidP="00A92F60">
      <w:pPr>
        <w:ind w:left="720" w:hanging="630"/>
        <w:contextualSpacing/>
        <w:rPr>
          <w:rFonts w:ascii="Arial" w:hAnsi="Arial" w:cs="Arial"/>
          <w:sz w:val="28"/>
          <w:szCs w:val="28"/>
        </w:rPr>
      </w:pPr>
    </w:p>
    <w:p w14:paraId="26D92FB0" w14:textId="77777777" w:rsidR="00A92F60" w:rsidRPr="00A92F60" w:rsidRDefault="00A92F60" w:rsidP="00A92F60">
      <w:pPr>
        <w:ind w:left="720"/>
        <w:contextualSpacing/>
        <w:rPr>
          <w:rFonts w:ascii="Arial" w:hAnsi="Arial" w:cs="Arial"/>
          <w:sz w:val="28"/>
          <w:szCs w:val="28"/>
        </w:rPr>
      </w:pPr>
    </w:p>
    <w:p w14:paraId="750729EF" w14:textId="77777777" w:rsidR="00A92F60" w:rsidRPr="00A92F60" w:rsidRDefault="00A92F60" w:rsidP="00A92F60">
      <w:pPr>
        <w:ind w:left="720"/>
        <w:contextualSpacing/>
        <w:rPr>
          <w:rFonts w:ascii="Arial" w:hAnsi="Arial" w:cs="Arial"/>
          <w:sz w:val="28"/>
          <w:szCs w:val="28"/>
        </w:rPr>
      </w:pPr>
    </w:p>
    <w:p w14:paraId="2EE09C1A" w14:textId="77777777" w:rsidR="00A92F60" w:rsidRPr="00A92F60" w:rsidRDefault="00A92F60" w:rsidP="00A92F60">
      <w:pPr>
        <w:ind w:left="720"/>
        <w:contextualSpacing/>
        <w:rPr>
          <w:rFonts w:ascii="Arial" w:hAnsi="Arial" w:cs="Arial"/>
          <w:sz w:val="28"/>
          <w:szCs w:val="28"/>
        </w:rPr>
      </w:pPr>
    </w:p>
    <w:p w14:paraId="79D16909" w14:textId="77777777" w:rsidR="00A92F60" w:rsidRPr="00A92F60" w:rsidRDefault="00A92F60" w:rsidP="00A92F60">
      <w:pPr>
        <w:ind w:left="720"/>
        <w:contextualSpacing/>
        <w:rPr>
          <w:rFonts w:ascii="Arial" w:hAnsi="Arial" w:cs="Arial"/>
          <w:sz w:val="28"/>
          <w:szCs w:val="28"/>
        </w:rPr>
      </w:pPr>
    </w:p>
    <w:p w14:paraId="71B76512" w14:textId="77777777" w:rsidR="00A92F60" w:rsidRDefault="00A92F60" w:rsidP="00A92F60">
      <w:pPr>
        <w:ind w:left="720"/>
        <w:rPr>
          <w:rFonts w:ascii="Arial" w:hAnsi="Arial" w:cs="Arial"/>
          <w:b/>
          <w:sz w:val="56"/>
          <w:szCs w:val="56"/>
        </w:rPr>
      </w:pPr>
      <w:r>
        <w:rPr>
          <w:rFonts w:ascii="Arial" w:hAnsi="Arial" w:cs="Arial"/>
          <w:b/>
          <w:sz w:val="56"/>
          <w:szCs w:val="56"/>
        </w:rPr>
        <w:br w:type="page"/>
      </w:r>
    </w:p>
    <w:p w14:paraId="23AD4579" w14:textId="77777777" w:rsidR="00A92F60" w:rsidRPr="00A92F60" w:rsidRDefault="00A92F60" w:rsidP="00A92F60">
      <w:pPr>
        <w:ind w:left="720"/>
        <w:rPr>
          <w:rFonts w:ascii="Arial" w:hAnsi="Arial" w:cs="Arial"/>
          <w:b/>
          <w:sz w:val="56"/>
          <w:szCs w:val="56"/>
        </w:rPr>
      </w:pPr>
      <w:r w:rsidRPr="00A92F60">
        <w:rPr>
          <w:rFonts w:ascii="Arial" w:hAnsi="Arial" w:cs="Arial"/>
          <w:b/>
          <w:sz w:val="56"/>
          <w:szCs w:val="56"/>
        </w:rPr>
        <w:lastRenderedPageBreak/>
        <w:t>TEAM/LEVEL</w:t>
      </w:r>
    </w:p>
    <w:p w14:paraId="494EF605" w14:textId="77777777" w:rsidR="00A92F60" w:rsidRPr="00A92F60" w:rsidRDefault="00A92F60" w:rsidP="00A92F60">
      <w:pPr>
        <w:ind w:left="720"/>
        <w:rPr>
          <w:rFonts w:ascii="Arial" w:hAnsi="Arial" w:cs="Arial"/>
          <w:b/>
          <w:sz w:val="32"/>
          <w:szCs w:val="32"/>
          <w:u w:val="single"/>
        </w:rPr>
      </w:pPr>
      <w:r w:rsidRPr="00A92F60">
        <w:rPr>
          <w:rFonts w:ascii="Arial" w:hAnsi="Arial" w:cs="Arial"/>
          <w:b/>
          <w:sz w:val="32"/>
          <w:szCs w:val="32"/>
          <w:u w:val="single"/>
        </w:rPr>
        <w:t>Competitive Program General Description</w:t>
      </w:r>
    </w:p>
    <w:p w14:paraId="7540E718" w14:textId="77777777" w:rsidR="00A92F60" w:rsidRPr="00A92F60" w:rsidRDefault="00A92F60" w:rsidP="00A92F60">
      <w:pPr>
        <w:ind w:left="720"/>
        <w:jc w:val="center"/>
        <w:rPr>
          <w:rFonts w:ascii="Arial" w:hAnsi="Arial" w:cs="Arial"/>
          <w:b/>
          <w:sz w:val="28"/>
          <w:szCs w:val="28"/>
          <w:u w:val="single"/>
        </w:rPr>
      </w:pPr>
    </w:p>
    <w:p w14:paraId="55EE7648" w14:textId="77777777" w:rsidR="00A92F60" w:rsidRPr="00A92F60" w:rsidRDefault="00A92F60" w:rsidP="00A92F60">
      <w:pPr>
        <w:ind w:left="720"/>
        <w:rPr>
          <w:rFonts w:ascii="Arial" w:hAnsi="Arial" w:cs="Arial"/>
          <w:b/>
          <w:sz w:val="32"/>
          <w:szCs w:val="32"/>
        </w:rPr>
      </w:pPr>
      <w:r w:rsidRPr="00A92F60">
        <w:rPr>
          <w:rFonts w:ascii="Arial" w:hAnsi="Arial" w:cs="Arial"/>
          <w:b/>
          <w:sz w:val="32"/>
          <w:szCs w:val="32"/>
        </w:rPr>
        <w:t xml:space="preserve">Compulsory – AAU/USAG Level 2 – </w:t>
      </w:r>
      <w:r>
        <w:rPr>
          <w:rFonts w:ascii="Arial" w:hAnsi="Arial" w:cs="Arial"/>
          <w:b/>
          <w:sz w:val="32"/>
          <w:szCs w:val="32"/>
        </w:rPr>
        <w:t>5</w:t>
      </w:r>
      <w:r w:rsidRPr="00A92F60">
        <w:rPr>
          <w:rFonts w:ascii="Arial" w:hAnsi="Arial" w:cs="Arial"/>
          <w:b/>
          <w:sz w:val="32"/>
          <w:szCs w:val="32"/>
        </w:rPr>
        <w:t>:</w:t>
      </w:r>
    </w:p>
    <w:p w14:paraId="383C9E05" w14:textId="77777777" w:rsidR="00A92F60" w:rsidRPr="00A92F60" w:rsidRDefault="00A92F60" w:rsidP="00A92F60">
      <w:pPr>
        <w:ind w:left="720"/>
        <w:rPr>
          <w:rFonts w:ascii="Arial" w:hAnsi="Arial" w:cs="Arial"/>
          <w:sz w:val="28"/>
          <w:szCs w:val="28"/>
        </w:rPr>
      </w:pPr>
      <w:r w:rsidRPr="00A92F60">
        <w:rPr>
          <w:rFonts w:ascii="Arial" w:hAnsi="Arial" w:cs="Arial"/>
          <w:sz w:val="28"/>
          <w:szCs w:val="28"/>
        </w:rPr>
        <w:t xml:space="preserve">The compulsory gymnasts compete in identical routines designed to develop skills and technique.  They focus on skill mastery, basic dance, body awareness and correct form.  </w:t>
      </w:r>
    </w:p>
    <w:p w14:paraId="0886F4F2" w14:textId="77777777" w:rsidR="00A92F60" w:rsidRPr="00A92F60" w:rsidRDefault="00A92F60" w:rsidP="00A92F60">
      <w:pPr>
        <w:ind w:left="720"/>
        <w:rPr>
          <w:rFonts w:ascii="Arial" w:hAnsi="Arial" w:cs="Arial"/>
          <w:sz w:val="28"/>
          <w:szCs w:val="28"/>
        </w:rPr>
      </w:pPr>
      <w:r w:rsidRPr="00A92F60">
        <w:rPr>
          <w:rFonts w:ascii="Arial" w:hAnsi="Arial" w:cs="Arial"/>
          <w:sz w:val="28"/>
          <w:szCs w:val="28"/>
        </w:rPr>
        <w:t xml:space="preserve">The sanctioning body, AAU Gymnastics, has divided the state competition levels to allow for better parity within a level.  The two skill levels are Novice and Experienced. </w:t>
      </w:r>
    </w:p>
    <w:p w14:paraId="3C6F9432" w14:textId="77777777" w:rsidR="00A92F60" w:rsidRPr="00A92F60" w:rsidRDefault="00A92F60" w:rsidP="00A92F60">
      <w:pPr>
        <w:ind w:left="720"/>
        <w:rPr>
          <w:rFonts w:ascii="Arial" w:hAnsi="Arial" w:cs="Arial"/>
          <w:sz w:val="28"/>
          <w:szCs w:val="28"/>
        </w:rPr>
      </w:pPr>
      <w:r w:rsidRPr="00A92F60">
        <w:rPr>
          <w:rFonts w:ascii="Arial" w:hAnsi="Arial" w:cs="Arial"/>
          <w:sz w:val="28"/>
          <w:szCs w:val="28"/>
        </w:rPr>
        <w:t xml:space="preserve">It is a requirement that if the gymnast scores over 35 points All Around twice within a competitive season, then they will be entered into the experienced division.  If the gymnast does not score 35 points All Around twice during the season; it will be the head coach who decides the skill level for state competition.  </w:t>
      </w:r>
    </w:p>
    <w:p w14:paraId="1F95296B" w14:textId="77777777" w:rsidR="00A92F60" w:rsidRPr="00A92F60" w:rsidRDefault="00A92F60" w:rsidP="00A92F60">
      <w:pPr>
        <w:ind w:left="720"/>
        <w:rPr>
          <w:rFonts w:ascii="Arial" w:hAnsi="Arial" w:cs="Arial"/>
          <w:sz w:val="28"/>
          <w:szCs w:val="28"/>
        </w:rPr>
      </w:pPr>
      <w:r w:rsidRPr="00A92F60">
        <w:rPr>
          <w:rFonts w:ascii="Arial" w:hAnsi="Arial" w:cs="Arial"/>
          <w:sz w:val="28"/>
          <w:szCs w:val="28"/>
        </w:rPr>
        <w:t>For USA Gymnastics, the required score is 32 points All Around in two separate competitions in order to qualify for the state competition.</w:t>
      </w:r>
    </w:p>
    <w:p w14:paraId="3862ACE3" w14:textId="7FF18DAE" w:rsidR="00A92F60" w:rsidRPr="00A92F60" w:rsidRDefault="00A92F60" w:rsidP="00A92F60">
      <w:pPr>
        <w:ind w:left="720"/>
        <w:rPr>
          <w:rFonts w:ascii="Arial" w:hAnsi="Arial" w:cs="Arial"/>
          <w:b/>
          <w:sz w:val="32"/>
          <w:szCs w:val="32"/>
        </w:rPr>
      </w:pPr>
      <w:r w:rsidRPr="00A92F60">
        <w:rPr>
          <w:rFonts w:ascii="Arial" w:hAnsi="Arial" w:cs="Arial"/>
          <w:b/>
          <w:sz w:val="32"/>
          <w:szCs w:val="32"/>
        </w:rPr>
        <w:t xml:space="preserve">Optional – USAG </w:t>
      </w:r>
      <w:r w:rsidR="00A00A76">
        <w:rPr>
          <w:rFonts w:ascii="Arial" w:hAnsi="Arial" w:cs="Arial"/>
          <w:b/>
          <w:sz w:val="32"/>
          <w:szCs w:val="32"/>
        </w:rPr>
        <w:t>Xcel</w:t>
      </w:r>
      <w:r w:rsidRPr="00A92F60">
        <w:rPr>
          <w:rFonts w:ascii="Arial" w:hAnsi="Arial" w:cs="Arial"/>
          <w:b/>
          <w:sz w:val="32"/>
          <w:szCs w:val="32"/>
        </w:rPr>
        <w:t xml:space="preserve">/Level </w:t>
      </w:r>
      <w:r>
        <w:rPr>
          <w:rFonts w:ascii="Arial" w:hAnsi="Arial" w:cs="Arial"/>
          <w:b/>
          <w:sz w:val="32"/>
          <w:szCs w:val="32"/>
        </w:rPr>
        <w:t>6</w:t>
      </w:r>
      <w:r w:rsidRPr="00A92F60">
        <w:rPr>
          <w:rFonts w:ascii="Arial" w:hAnsi="Arial" w:cs="Arial"/>
          <w:b/>
          <w:sz w:val="32"/>
          <w:szCs w:val="32"/>
        </w:rPr>
        <w:t>-10:</w:t>
      </w:r>
    </w:p>
    <w:p w14:paraId="3C8F5117" w14:textId="77777777" w:rsidR="00A92F60" w:rsidRPr="00A92F60" w:rsidRDefault="00A92F60" w:rsidP="00A92F60">
      <w:pPr>
        <w:ind w:left="720"/>
        <w:rPr>
          <w:rFonts w:ascii="Arial" w:hAnsi="Arial" w:cs="Arial"/>
          <w:sz w:val="28"/>
          <w:szCs w:val="28"/>
        </w:rPr>
      </w:pPr>
      <w:r w:rsidRPr="00A92F60">
        <w:rPr>
          <w:rFonts w:ascii="Arial" w:hAnsi="Arial" w:cs="Arial"/>
          <w:sz w:val="28"/>
          <w:szCs w:val="28"/>
        </w:rPr>
        <w:t xml:space="preserve">Optional competition allows coaches and gymnasts to choose specific skills to compete on each event and to select their own floor music with the coach’s approval.  Each level has certain skill and combination requirements.  While these gymnasts continue to work on basics, they are ultimately working toward new skill acquisition.  </w:t>
      </w:r>
    </w:p>
    <w:p w14:paraId="6126A3EA" w14:textId="77777777" w:rsidR="00A92F60" w:rsidRPr="00A92F60" w:rsidRDefault="00A92F60" w:rsidP="00A92F60">
      <w:pPr>
        <w:ind w:left="720"/>
        <w:rPr>
          <w:rFonts w:ascii="Arial" w:hAnsi="Arial" w:cs="Arial"/>
          <w:sz w:val="28"/>
          <w:szCs w:val="28"/>
        </w:rPr>
      </w:pPr>
      <w:r w:rsidRPr="00A92F60">
        <w:rPr>
          <w:rFonts w:ascii="Arial" w:hAnsi="Arial" w:cs="Arial"/>
          <w:sz w:val="28"/>
          <w:szCs w:val="28"/>
        </w:rPr>
        <w:t xml:space="preserve">All optional must qualify for their state meet.  Level </w:t>
      </w:r>
      <w:r>
        <w:rPr>
          <w:rFonts w:ascii="Arial" w:hAnsi="Arial" w:cs="Arial"/>
          <w:sz w:val="28"/>
          <w:szCs w:val="28"/>
        </w:rPr>
        <w:t>6</w:t>
      </w:r>
      <w:r w:rsidRPr="00A92F60">
        <w:rPr>
          <w:rFonts w:ascii="Arial" w:hAnsi="Arial" w:cs="Arial"/>
          <w:sz w:val="28"/>
          <w:szCs w:val="28"/>
        </w:rPr>
        <w:t xml:space="preserve"> and above also can qualify for their regional meet.  Travel meets are an optional incentive.  Travel meets consists of an overnight stay.  This does not include state competition.</w:t>
      </w:r>
    </w:p>
    <w:p w14:paraId="226B2991" w14:textId="77777777" w:rsidR="00A92F60" w:rsidRDefault="00A92F60" w:rsidP="00A92F60">
      <w:pPr>
        <w:ind w:left="720"/>
        <w:rPr>
          <w:rFonts w:ascii="Arial" w:hAnsi="Arial" w:cs="Arial"/>
          <w:b/>
          <w:sz w:val="56"/>
          <w:szCs w:val="56"/>
        </w:rPr>
      </w:pPr>
      <w:r>
        <w:rPr>
          <w:rFonts w:ascii="Arial" w:hAnsi="Arial" w:cs="Arial"/>
          <w:b/>
          <w:sz w:val="56"/>
          <w:szCs w:val="56"/>
        </w:rPr>
        <w:br w:type="page"/>
      </w:r>
    </w:p>
    <w:p w14:paraId="04266630" w14:textId="77777777" w:rsidR="00A92F60" w:rsidRPr="00A92F60" w:rsidRDefault="00A92F60" w:rsidP="00A92F60">
      <w:pPr>
        <w:ind w:left="720"/>
        <w:rPr>
          <w:rFonts w:ascii="Arial" w:hAnsi="Arial" w:cs="Arial"/>
          <w:b/>
          <w:sz w:val="56"/>
          <w:szCs w:val="56"/>
        </w:rPr>
      </w:pPr>
      <w:r w:rsidRPr="00A92F60">
        <w:rPr>
          <w:rFonts w:ascii="Arial" w:hAnsi="Arial" w:cs="Arial"/>
          <w:b/>
          <w:sz w:val="56"/>
          <w:szCs w:val="56"/>
        </w:rPr>
        <w:lastRenderedPageBreak/>
        <w:t>TEAM/LEVEL</w:t>
      </w:r>
    </w:p>
    <w:p w14:paraId="502AEFFE" w14:textId="77777777" w:rsidR="00A92F60" w:rsidRPr="00A92F60" w:rsidRDefault="005F401E" w:rsidP="00A92F60">
      <w:pPr>
        <w:ind w:left="720"/>
        <w:rPr>
          <w:rFonts w:ascii="Arial" w:hAnsi="Arial" w:cs="Arial"/>
          <w:b/>
          <w:sz w:val="32"/>
          <w:szCs w:val="32"/>
        </w:rPr>
      </w:pPr>
      <w:r>
        <w:rPr>
          <w:rFonts w:ascii="Arial" w:hAnsi="Arial" w:cs="Arial"/>
          <w:b/>
          <w:sz w:val="32"/>
          <w:szCs w:val="32"/>
        </w:rPr>
        <w:t xml:space="preserve">Fall-Winter </w:t>
      </w:r>
      <w:r w:rsidR="00A92F60" w:rsidRPr="00A92F60">
        <w:rPr>
          <w:rFonts w:ascii="Arial" w:hAnsi="Arial" w:cs="Arial"/>
          <w:b/>
          <w:sz w:val="32"/>
          <w:szCs w:val="32"/>
        </w:rPr>
        <w:t>Training hours based on Gymnast Level</w:t>
      </w:r>
    </w:p>
    <w:p w14:paraId="1A45B1BA" w14:textId="77777777" w:rsidR="00A92F60" w:rsidRPr="00A92F60" w:rsidRDefault="00A92F60" w:rsidP="00A92F60">
      <w:pPr>
        <w:ind w:left="720"/>
        <w:jc w:val="both"/>
        <w:rPr>
          <w:rFonts w:ascii="Arial" w:hAnsi="Arial" w:cs="Arial"/>
          <w:sz w:val="28"/>
          <w:szCs w:val="28"/>
        </w:rPr>
      </w:pPr>
      <w:r w:rsidRPr="00A92F60">
        <w:rPr>
          <w:rFonts w:ascii="Arial" w:hAnsi="Arial" w:cs="Arial"/>
          <w:sz w:val="28"/>
          <w:szCs w:val="28"/>
        </w:rPr>
        <w:t xml:space="preserve">These are the gymnasts’ </w:t>
      </w:r>
      <w:r w:rsidR="005F401E">
        <w:rPr>
          <w:rFonts w:ascii="Arial" w:hAnsi="Arial" w:cs="Arial"/>
          <w:sz w:val="28"/>
          <w:szCs w:val="28"/>
        </w:rPr>
        <w:t xml:space="preserve">estimated </w:t>
      </w:r>
      <w:r w:rsidRPr="00A92F60">
        <w:rPr>
          <w:rFonts w:ascii="Arial" w:hAnsi="Arial" w:cs="Arial"/>
          <w:sz w:val="28"/>
          <w:szCs w:val="28"/>
        </w:rPr>
        <w:t>hours of practice per week corresponding to level</w:t>
      </w:r>
      <w:r w:rsidR="005F401E">
        <w:rPr>
          <w:rFonts w:ascii="Arial" w:hAnsi="Arial" w:cs="Arial"/>
          <w:sz w:val="28"/>
          <w:szCs w:val="28"/>
        </w:rPr>
        <w:t>:</w:t>
      </w:r>
    </w:p>
    <w:p w14:paraId="7EBFE6DC" w14:textId="77777777" w:rsidR="00A92F60" w:rsidRPr="00A92F60" w:rsidRDefault="00A92F60" w:rsidP="00A92F60">
      <w:pPr>
        <w:ind w:left="720"/>
        <w:jc w:val="both"/>
        <w:rPr>
          <w:rFonts w:ascii="Arial" w:hAnsi="Arial" w:cs="Arial"/>
          <w:i/>
          <w:sz w:val="28"/>
          <w:szCs w:val="28"/>
        </w:rPr>
      </w:pPr>
      <w:r w:rsidRPr="00A92F60">
        <w:rPr>
          <w:rFonts w:ascii="Arial" w:hAnsi="Arial" w:cs="Arial"/>
          <w:i/>
          <w:sz w:val="28"/>
          <w:szCs w:val="28"/>
        </w:rPr>
        <w:t>Compulsory</w:t>
      </w:r>
    </w:p>
    <w:p w14:paraId="23089244" w14:textId="3F888B5C" w:rsidR="00A92F60" w:rsidRPr="00A92F60" w:rsidRDefault="00A92F60" w:rsidP="00A00A76">
      <w:pPr>
        <w:ind w:left="720"/>
        <w:rPr>
          <w:rFonts w:ascii="Arial" w:hAnsi="Arial" w:cs="Arial"/>
          <w:sz w:val="28"/>
          <w:szCs w:val="28"/>
        </w:rPr>
      </w:pPr>
      <w:r w:rsidRPr="00A92F60">
        <w:rPr>
          <w:rFonts w:ascii="Arial" w:hAnsi="Arial" w:cs="Arial"/>
          <w:sz w:val="28"/>
          <w:szCs w:val="28"/>
        </w:rPr>
        <w:t>Level 2</w:t>
      </w:r>
      <w:r w:rsidRPr="00A92F60">
        <w:rPr>
          <w:rFonts w:ascii="Arial" w:hAnsi="Arial" w:cs="Arial"/>
          <w:sz w:val="28"/>
          <w:szCs w:val="28"/>
        </w:rPr>
        <w:tab/>
      </w:r>
      <w:r w:rsidRPr="00A92F60">
        <w:rPr>
          <w:rFonts w:ascii="Arial" w:hAnsi="Arial" w:cs="Arial"/>
          <w:sz w:val="28"/>
          <w:szCs w:val="28"/>
        </w:rPr>
        <w:tab/>
      </w:r>
      <w:r w:rsidR="00A00A76">
        <w:rPr>
          <w:rFonts w:ascii="Arial" w:hAnsi="Arial" w:cs="Arial"/>
          <w:sz w:val="28"/>
          <w:szCs w:val="28"/>
        </w:rPr>
        <w:t>6</w:t>
      </w:r>
      <w:r w:rsidRPr="00A92F60">
        <w:rPr>
          <w:rFonts w:ascii="Arial" w:hAnsi="Arial" w:cs="Arial"/>
          <w:sz w:val="28"/>
          <w:szCs w:val="28"/>
        </w:rPr>
        <w:t xml:space="preserve"> hours</w:t>
      </w:r>
    </w:p>
    <w:p w14:paraId="1ADFF66C" w14:textId="77777777" w:rsidR="00A92F60" w:rsidRPr="00A92F60" w:rsidRDefault="00A92F60" w:rsidP="00A00A76">
      <w:pPr>
        <w:ind w:left="720"/>
        <w:rPr>
          <w:rFonts w:ascii="Arial" w:hAnsi="Arial" w:cs="Arial"/>
          <w:sz w:val="28"/>
          <w:szCs w:val="28"/>
        </w:rPr>
      </w:pPr>
      <w:r w:rsidRPr="00A92F60">
        <w:rPr>
          <w:rFonts w:ascii="Arial" w:hAnsi="Arial" w:cs="Arial"/>
          <w:sz w:val="28"/>
          <w:szCs w:val="28"/>
        </w:rPr>
        <w:t>Level 3</w:t>
      </w:r>
      <w:r w:rsidRPr="00A92F60">
        <w:rPr>
          <w:rFonts w:ascii="Arial" w:hAnsi="Arial" w:cs="Arial"/>
          <w:sz w:val="28"/>
          <w:szCs w:val="28"/>
        </w:rPr>
        <w:tab/>
      </w:r>
      <w:r w:rsidRPr="00A92F60">
        <w:rPr>
          <w:rFonts w:ascii="Arial" w:hAnsi="Arial" w:cs="Arial"/>
          <w:sz w:val="28"/>
          <w:szCs w:val="28"/>
        </w:rPr>
        <w:tab/>
        <w:t>9 hours</w:t>
      </w:r>
    </w:p>
    <w:p w14:paraId="1CFD5E29" w14:textId="433E09BE" w:rsidR="00A92F60" w:rsidRPr="00A92F60" w:rsidRDefault="00A00A76" w:rsidP="00A00A76">
      <w:pPr>
        <w:ind w:left="720"/>
        <w:rPr>
          <w:rFonts w:ascii="Arial" w:hAnsi="Arial" w:cs="Arial"/>
          <w:sz w:val="28"/>
          <w:szCs w:val="28"/>
        </w:rPr>
      </w:pPr>
      <w:r>
        <w:rPr>
          <w:rFonts w:ascii="Arial" w:hAnsi="Arial" w:cs="Arial"/>
          <w:sz w:val="28"/>
          <w:szCs w:val="28"/>
        </w:rPr>
        <w:t>Level 4</w:t>
      </w:r>
      <w:r>
        <w:rPr>
          <w:rFonts w:ascii="Arial" w:hAnsi="Arial" w:cs="Arial"/>
          <w:sz w:val="28"/>
          <w:szCs w:val="28"/>
        </w:rPr>
        <w:tab/>
        <w:t xml:space="preserve">       </w:t>
      </w:r>
      <w:r w:rsidR="005F401E">
        <w:rPr>
          <w:rFonts w:ascii="Arial" w:hAnsi="Arial" w:cs="Arial"/>
          <w:sz w:val="28"/>
          <w:szCs w:val="28"/>
        </w:rPr>
        <w:t>10.5</w:t>
      </w:r>
      <w:r w:rsidR="00A92F60" w:rsidRPr="00A92F60">
        <w:rPr>
          <w:rFonts w:ascii="Arial" w:hAnsi="Arial" w:cs="Arial"/>
          <w:sz w:val="28"/>
          <w:szCs w:val="28"/>
        </w:rPr>
        <w:t xml:space="preserve"> hours</w:t>
      </w:r>
    </w:p>
    <w:p w14:paraId="3F1204F7" w14:textId="77777777" w:rsidR="00A92F60" w:rsidRPr="00A92F60" w:rsidRDefault="00A92F60" w:rsidP="00A00A76">
      <w:pPr>
        <w:ind w:left="720"/>
        <w:rPr>
          <w:rFonts w:ascii="Arial" w:hAnsi="Arial" w:cs="Arial"/>
          <w:sz w:val="28"/>
          <w:szCs w:val="28"/>
        </w:rPr>
      </w:pPr>
      <w:r w:rsidRPr="00A92F60">
        <w:rPr>
          <w:rFonts w:ascii="Arial" w:hAnsi="Arial" w:cs="Arial"/>
          <w:sz w:val="28"/>
          <w:szCs w:val="28"/>
        </w:rPr>
        <w:t>Level 5</w:t>
      </w:r>
      <w:r w:rsidRPr="00A92F60">
        <w:rPr>
          <w:rFonts w:ascii="Arial" w:hAnsi="Arial" w:cs="Arial"/>
          <w:sz w:val="28"/>
          <w:szCs w:val="28"/>
        </w:rPr>
        <w:tab/>
      </w:r>
      <w:r w:rsidRPr="00A92F60">
        <w:rPr>
          <w:rFonts w:ascii="Arial" w:hAnsi="Arial" w:cs="Arial"/>
          <w:sz w:val="28"/>
          <w:szCs w:val="28"/>
        </w:rPr>
        <w:tab/>
        <w:t>12 hours</w:t>
      </w:r>
    </w:p>
    <w:p w14:paraId="315548CE" w14:textId="0D8870E9" w:rsidR="00A92F60" w:rsidRPr="00A92F60" w:rsidRDefault="00A00A76" w:rsidP="00A00A76">
      <w:pPr>
        <w:ind w:left="720"/>
        <w:rPr>
          <w:rFonts w:ascii="Arial" w:hAnsi="Arial" w:cs="Arial"/>
          <w:sz w:val="28"/>
          <w:szCs w:val="28"/>
        </w:rPr>
      </w:pPr>
      <w:r>
        <w:rPr>
          <w:rFonts w:ascii="Arial" w:hAnsi="Arial" w:cs="Arial"/>
          <w:sz w:val="28"/>
          <w:szCs w:val="28"/>
        </w:rPr>
        <w:t>Xcel</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9 hours</w:t>
      </w:r>
    </w:p>
    <w:p w14:paraId="4CAAC2F2" w14:textId="4614AA60" w:rsidR="00A00A76" w:rsidRDefault="00A92F60" w:rsidP="00A00A76">
      <w:pPr>
        <w:ind w:left="720"/>
        <w:jc w:val="both"/>
        <w:rPr>
          <w:rFonts w:ascii="Arial" w:hAnsi="Arial" w:cs="Arial"/>
          <w:i/>
          <w:sz w:val="28"/>
          <w:szCs w:val="28"/>
        </w:rPr>
      </w:pPr>
      <w:r w:rsidRPr="00A92F60">
        <w:rPr>
          <w:rFonts w:ascii="Arial" w:hAnsi="Arial" w:cs="Arial"/>
          <w:i/>
          <w:sz w:val="28"/>
          <w:szCs w:val="28"/>
        </w:rPr>
        <w:t>Optional</w:t>
      </w:r>
    </w:p>
    <w:p w14:paraId="5EC9FD4C" w14:textId="77777777" w:rsidR="00A92F60" w:rsidRPr="00A92F60" w:rsidRDefault="00A92F60" w:rsidP="00A92F60">
      <w:pPr>
        <w:ind w:left="720"/>
        <w:jc w:val="both"/>
        <w:rPr>
          <w:rFonts w:ascii="Arial" w:hAnsi="Arial" w:cs="Arial"/>
          <w:sz w:val="28"/>
          <w:szCs w:val="28"/>
        </w:rPr>
      </w:pPr>
      <w:r w:rsidRPr="00A92F60">
        <w:rPr>
          <w:rFonts w:ascii="Arial" w:hAnsi="Arial" w:cs="Arial"/>
          <w:sz w:val="28"/>
          <w:szCs w:val="28"/>
        </w:rPr>
        <w:t>Level 6</w:t>
      </w:r>
      <w:r w:rsidR="005F401E">
        <w:rPr>
          <w:rFonts w:ascii="Arial" w:hAnsi="Arial" w:cs="Arial"/>
          <w:sz w:val="28"/>
          <w:szCs w:val="28"/>
        </w:rPr>
        <w:t xml:space="preserve"> and up</w:t>
      </w:r>
      <w:r w:rsidRPr="00A92F60">
        <w:rPr>
          <w:rFonts w:ascii="Arial" w:hAnsi="Arial" w:cs="Arial"/>
          <w:sz w:val="28"/>
          <w:szCs w:val="28"/>
        </w:rPr>
        <w:tab/>
      </w:r>
      <w:r w:rsidR="005F401E">
        <w:rPr>
          <w:rFonts w:ascii="Arial" w:hAnsi="Arial" w:cs="Arial"/>
          <w:sz w:val="28"/>
          <w:szCs w:val="28"/>
        </w:rPr>
        <w:t>16+ hours</w:t>
      </w:r>
    </w:p>
    <w:p w14:paraId="06073BBB" w14:textId="77777777" w:rsidR="00A92F60" w:rsidRPr="00A92F60" w:rsidRDefault="00A92F60" w:rsidP="00A92F60">
      <w:pPr>
        <w:ind w:left="720"/>
        <w:jc w:val="both"/>
        <w:rPr>
          <w:rFonts w:ascii="Arial" w:hAnsi="Arial" w:cs="Arial"/>
          <w:sz w:val="28"/>
          <w:szCs w:val="28"/>
        </w:rPr>
      </w:pPr>
      <w:r w:rsidRPr="00A92F60">
        <w:rPr>
          <w:rFonts w:ascii="Arial" w:hAnsi="Arial" w:cs="Arial"/>
          <w:sz w:val="28"/>
          <w:szCs w:val="28"/>
        </w:rPr>
        <w:tab/>
      </w:r>
    </w:p>
    <w:p w14:paraId="5E8B36B8" w14:textId="77777777" w:rsidR="00A92F60" w:rsidRPr="00A92F60" w:rsidRDefault="00A92F60" w:rsidP="00A92F60">
      <w:pPr>
        <w:ind w:left="720"/>
        <w:jc w:val="both"/>
        <w:rPr>
          <w:rFonts w:ascii="Arial" w:hAnsi="Arial" w:cs="Arial"/>
          <w:sz w:val="28"/>
          <w:szCs w:val="28"/>
        </w:rPr>
      </w:pPr>
    </w:p>
    <w:p w14:paraId="1DBF1D1E" w14:textId="77777777" w:rsidR="00A92F60" w:rsidRPr="00A92F60" w:rsidRDefault="00A92F60" w:rsidP="00A92F60">
      <w:pPr>
        <w:ind w:left="720"/>
        <w:jc w:val="both"/>
        <w:rPr>
          <w:rFonts w:ascii="Arial" w:hAnsi="Arial" w:cs="Arial"/>
          <w:sz w:val="32"/>
          <w:szCs w:val="32"/>
        </w:rPr>
      </w:pPr>
      <w:r w:rsidRPr="00A92F60">
        <w:rPr>
          <w:rFonts w:ascii="Arial" w:hAnsi="Arial" w:cs="Arial"/>
          <w:b/>
          <w:sz w:val="32"/>
          <w:szCs w:val="32"/>
        </w:rPr>
        <w:t>Make Up Classes</w:t>
      </w:r>
    </w:p>
    <w:p w14:paraId="47CCCD6F" w14:textId="77777777" w:rsidR="00A92F60" w:rsidRPr="00A92F60" w:rsidRDefault="00A92F60" w:rsidP="00A92F60">
      <w:pPr>
        <w:ind w:left="720"/>
        <w:jc w:val="both"/>
        <w:rPr>
          <w:rFonts w:ascii="Arial" w:hAnsi="Arial" w:cs="Arial"/>
          <w:sz w:val="28"/>
          <w:szCs w:val="28"/>
        </w:rPr>
      </w:pPr>
      <w:r w:rsidRPr="00A92F60">
        <w:rPr>
          <w:rFonts w:ascii="Arial" w:hAnsi="Arial" w:cs="Arial"/>
          <w:sz w:val="28"/>
          <w:szCs w:val="28"/>
        </w:rPr>
        <w:t xml:space="preserve">There will be times when the team will be offered a make-up session resulting from a meet that may interfere with a standard practice time.  </w:t>
      </w:r>
    </w:p>
    <w:p w14:paraId="16F1E462" w14:textId="77777777" w:rsidR="00A92F60" w:rsidRPr="00A92F60" w:rsidRDefault="00A92F60" w:rsidP="00A92F60">
      <w:pPr>
        <w:ind w:left="720"/>
        <w:jc w:val="both"/>
        <w:rPr>
          <w:rFonts w:ascii="Arial" w:hAnsi="Arial" w:cs="Arial"/>
          <w:sz w:val="28"/>
          <w:szCs w:val="28"/>
        </w:rPr>
      </w:pPr>
      <w:r w:rsidRPr="00A92F60">
        <w:rPr>
          <w:rFonts w:ascii="Arial" w:hAnsi="Arial" w:cs="Arial"/>
          <w:sz w:val="28"/>
          <w:szCs w:val="28"/>
        </w:rPr>
        <w:t>If a gymnastics practice is cancelled resulting from the coaches’ responsibility to attend a meet, then a make-up session will be scheduled for the team.</w:t>
      </w:r>
    </w:p>
    <w:p w14:paraId="58D33AE6" w14:textId="77777777" w:rsidR="00A92F60" w:rsidRPr="00A92F60" w:rsidRDefault="00A92F60" w:rsidP="00A92F60">
      <w:pPr>
        <w:ind w:left="720"/>
        <w:jc w:val="both"/>
        <w:rPr>
          <w:rFonts w:ascii="Arial" w:hAnsi="Arial" w:cs="Arial"/>
          <w:sz w:val="28"/>
          <w:szCs w:val="28"/>
        </w:rPr>
      </w:pPr>
      <w:r w:rsidRPr="00A92F60">
        <w:rPr>
          <w:rFonts w:ascii="Arial" w:hAnsi="Arial" w:cs="Arial"/>
          <w:sz w:val="28"/>
          <w:szCs w:val="28"/>
        </w:rPr>
        <w:t>The safety of the gymnasts as evaluated by the coach may require a make-up session.</w:t>
      </w:r>
    </w:p>
    <w:p w14:paraId="3A876558" w14:textId="77777777" w:rsidR="00A92F60" w:rsidRPr="00A92F60" w:rsidRDefault="00A92F60" w:rsidP="00A92F60">
      <w:pPr>
        <w:ind w:left="720"/>
        <w:rPr>
          <w:rFonts w:ascii="Arial" w:hAnsi="Arial" w:cs="Arial"/>
          <w:sz w:val="28"/>
          <w:szCs w:val="28"/>
        </w:rPr>
      </w:pPr>
      <w:r w:rsidRPr="00A92F60">
        <w:rPr>
          <w:rFonts w:ascii="Arial" w:hAnsi="Arial" w:cs="Arial"/>
          <w:sz w:val="28"/>
          <w:szCs w:val="28"/>
        </w:rPr>
        <w:br w:type="page"/>
      </w:r>
    </w:p>
    <w:p w14:paraId="7747A7FF" w14:textId="77777777" w:rsidR="00A92F60" w:rsidRPr="00A92F60" w:rsidRDefault="00A92F60" w:rsidP="00A92F60">
      <w:pPr>
        <w:ind w:left="720"/>
        <w:rPr>
          <w:rFonts w:ascii="Arial" w:hAnsi="Arial" w:cs="Arial"/>
          <w:b/>
          <w:sz w:val="56"/>
          <w:szCs w:val="56"/>
        </w:rPr>
      </w:pPr>
      <w:r w:rsidRPr="00A92F60">
        <w:rPr>
          <w:rFonts w:ascii="Arial" w:hAnsi="Arial" w:cs="Arial"/>
          <w:b/>
          <w:sz w:val="56"/>
          <w:szCs w:val="56"/>
        </w:rPr>
        <w:lastRenderedPageBreak/>
        <w:t>GYMNASTS OBLIGATIONS</w:t>
      </w:r>
    </w:p>
    <w:p w14:paraId="1304E956" w14:textId="77777777" w:rsidR="00A92F60" w:rsidRPr="00A92F60" w:rsidRDefault="00A92F60" w:rsidP="00A92F60">
      <w:pPr>
        <w:ind w:left="720"/>
        <w:rPr>
          <w:rFonts w:ascii="Arial" w:hAnsi="Arial" w:cs="Arial"/>
          <w:b/>
          <w:sz w:val="32"/>
          <w:szCs w:val="32"/>
        </w:rPr>
      </w:pPr>
      <w:r w:rsidRPr="00A92F60">
        <w:rPr>
          <w:rFonts w:ascii="Arial" w:hAnsi="Arial" w:cs="Arial"/>
          <w:b/>
          <w:sz w:val="32"/>
          <w:szCs w:val="32"/>
        </w:rPr>
        <w:t>Respect and support your coaches:</w:t>
      </w:r>
    </w:p>
    <w:p w14:paraId="3E7839EC" w14:textId="7B17AE97" w:rsidR="00A92F60" w:rsidRPr="00A92F60" w:rsidRDefault="00A92F60" w:rsidP="00A92F60">
      <w:pPr>
        <w:ind w:left="720"/>
        <w:jc w:val="both"/>
        <w:rPr>
          <w:rFonts w:ascii="Arial" w:hAnsi="Arial" w:cs="Arial"/>
          <w:sz w:val="28"/>
          <w:szCs w:val="28"/>
        </w:rPr>
      </w:pPr>
      <w:r w:rsidRPr="00A92F60">
        <w:rPr>
          <w:rFonts w:ascii="Arial" w:hAnsi="Arial" w:cs="Arial"/>
          <w:sz w:val="28"/>
          <w:szCs w:val="28"/>
        </w:rPr>
        <w:t>Disrespect will not be tolerated.  As coaches, we ask to be treated with respect in the same way that your parents ask for your respect.  Remember the golden rule – “Do unto others as you have them do unto you”.  If a coach experiences any form of disrespect in a meet situation, our coaches have the option of withdrawing the gymnast from the competition.  We expect the parents to support our decision.  Sometimes a life lesson is more important than</w:t>
      </w:r>
      <w:r w:rsidR="000C3794">
        <w:rPr>
          <w:rFonts w:ascii="Arial" w:hAnsi="Arial" w:cs="Arial"/>
          <w:sz w:val="28"/>
          <w:szCs w:val="28"/>
        </w:rPr>
        <w:t xml:space="preserve"> a gymnastics ribbon.  Our staff </w:t>
      </w:r>
      <w:r w:rsidRPr="00A92F60">
        <w:rPr>
          <w:rFonts w:ascii="Arial" w:hAnsi="Arial" w:cs="Arial"/>
          <w:sz w:val="28"/>
          <w:szCs w:val="28"/>
        </w:rPr>
        <w:t>will treat your child with respect and we expect the same in return.</w:t>
      </w:r>
    </w:p>
    <w:p w14:paraId="2552D69F" w14:textId="77777777" w:rsidR="00A92F60" w:rsidRPr="00A92F60" w:rsidRDefault="00A92F60" w:rsidP="00A92F60">
      <w:pPr>
        <w:ind w:left="720"/>
        <w:jc w:val="both"/>
        <w:rPr>
          <w:rFonts w:ascii="Arial" w:hAnsi="Arial" w:cs="Arial"/>
          <w:sz w:val="28"/>
          <w:szCs w:val="28"/>
        </w:rPr>
      </w:pPr>
    </w:p>
    <w:p w14:paraId="76005AF7" w14:textId="77777777" w:rsidR="00A92F60" w:rsidRPr="00A92F60" w:rsidRDefault="00A92F60" w:rsidP="00A92F60">
      <w:pPr>
        <w:ind w:left="720"/>
        <w:jc w:val="both"/>
        <w:rPr>
          <w:rFonts w:ascii="Arial" w:hAnsi="Arial" w:cs="Arial"/>
          <w:b/>
          <w:sz w:val="28"/>
          <w:szCs w:val="28"/>
        </w:rPr>
      </w:pPr>
      <w:r w:rsidRPr="00A92F60">
        <w:rPr>
          <w:rFonts w:ascii="Arial" w:hAnsi="Arial" w:cs="Arial"/>
          <w:b/>
          <w:sz w:val="28"/>
          <w:szCs w:val="28"/>
        </w:rPr>
        <w:t>Work ethic</w:t>
      </w:r>
    </w:p>
    <w:p w14:paraId="06AEA155" w14:textId="77777777" w:rsidR="00A92F60" w:rsidRPr="00A92F60" w:rsidRDefault="00A92F60" w:rsidP="00A92F60">
      <w:pPr>
        <w:ind w:left="720"/>
        <w:jc w:val="both"/>
        <w:rPr>
          <w:rFonts w:ascii="Arial" w:hAnsi="Arial" w:cs="Arial"/>
          <w:sz w:val="28"/>
          <w:szCs w:val="28"/>
        </w:rPr>
      </w:pPr>
      <w:r w:rsidRPr="00A92F60">
        <w:rPr>
          <w:rFonts w:ascii="Arial" w:hAnsi="Arial" w:cs="Arial"/>
          <w:sz w:val="28"/>
          <w:szCs w:val="28"/>
        </w:rPr>
        <w:t>All gymnasts are expected to work hard and try their best from the beginning to the end of practice, not just on their favorite event.  It takes 100% to achieve personal goals and attain personal best.  You get out of this sport exactly what you put into it.  You make it happen!</w:t>
      </w:r>
    </w:p>
    <w:p w14:paraId="746FE70F" w14:textId="77777777" w:rsidR="00A92F60" w:rsidRPr="00A92F60" w:rsidRDefault="00A92F60" w:rsidP="00A92F60">
      <w:pPr>
        <w:ind w:left="720"/>
        <w:jc w:val="both"/>
        <w:rPr>
          <w:rFonts w:ascii="Arial" w:hAnsi="Arial" w:cs="Arial"/>
          <w:sz w:val="28"/>
          <w:szCs w:val="28"/>
        </w:rPr>
      </w:pPr>
    </w:p>
    <w:p w14:paraId="04001899" w14:textId="77777777" w:rsidR="00A92F60" w:rsidRPr="00A92F60" w:rsidRDefault="00A92F60" w:rsidP="00A92F60">
      <w:pPr>
        <w:ind w:left="720"/>
        <w:jc w:val="both"/>
        <w:rPr>
          <w:rFonts w:ascii="Arial" w:hAnsi="Arial" w:cs="Arial"/>
          <w:b/>
          <w:sz w:val="28"/>
          <w:szCs w:val="28"/>
        </w:rPr>
      </w:pPr>
      <w:r w:rsidRPr="00A92F60">
        <w:rPr>
          <w:rFonts w:ascii="Arial" w:hAnsi="Arial" w:cs="Arial"/>
          <w:b/>
          <w:sz w:val="28"/>
          <w:szCs w:val="28"/>
        </w:rPr>
        <w:t>Team Member Expected Behavior</w:t>
      </w:r>
    </w:p>
    <w:p w14:paraId="12BC59A9" w14:textId="77777777" w:rsidR="00A92F60" w:rsidRPr="00A92F60" w:rsidRDefault="00A92F60" w:rsidP="00A92F60">
      <w:pPr>
        <w:numPr>
          <w:ilvl w:val="0"/>
          <w:numId w:val="10"/>
        </w:numPr>
        <w:tabs>
          <w:tab w:val="left" w:pos="1350"/>
        </w:tabs>
        <w:ind w:left="1350" w:hanging="630"/>
        <w:contextualSpacing/>
        <w:rPr>
          <w:rFonts w:ascii="Arial" w:hAnsi="Arial" w:cs="Arial"/>
          <w:sz w:val="28"/>
          <w:szCs w:val="28"/>
        </w:rPr>
      </w:pPr>
      <w:r w:rsidRPr="00A92F60">
        <w:rPr>
          <w:rFonts w:ascii="Arial" w:hAnsi="Arial" w:cs="Arial"/>
          <w:sz w:val="28"/>
          <w:szCs w:val="28"/>
        </w:rPr>
        <w:t>Gymnasts must follow directions, demonstrate a positive attitude, good work ethic and be respectful of their peers and authoritative figures when in the gym and away at meets or any team related functions.</w:t>
      </w:r>
    </w:p>
    <w:p w14:paraId="5EC86516" w14:textId="77777777" w:rsidR="00A92F60" w:rsidRPr="00A92F60" w:rsidRDefault="00A92F60" w:rsidP="00A92F60">
      <w:pPr>
        <w:numPr>
          <w:ilvl w:val="0"/>
          <w:numId w:val="10"/>
        </w:numPr>
        <w:tabs>
          <w:tab w:val="left" w:pos="1350"/>
        </w:tabs>
        <w:ind w:left="1350" w:hanging="630"/>
        <w:contextualSpacing/>
        <w:rPr>
          <w:rFonts w:ascii="Arial" w:hAnsi="Arial" w:cs="Arial"/>
          <w:sz w:val="28"/>
          <w:szCs w:val="28"/>
        </w:rPr>
      </w:pPr>
      <w:r w:rsidRPr="00A92F60">
        <w:rPr>
          <w:rFonts w:ascii="Arial" w:hAnsi="Arial" w:cs="Arial"/>
          <w:sz w:val="28"/>
          <w:szCs w:val="28"/>
        </w:rPr>
        <w:t>Arrive at the gym read</w:t>
      </w:r>
      <w:r w:rsidR="007E6284">
        <w:rPr>
          <w:rFonts w:ascii="Arial" w:hAnsi="Arial" w:cs="Arial"/>
          <w:sz w:val="28"/>
          <w:szCs w:val="28"/>
        </w:rPr>
        <w:t>y</w:t>
      </w:r>
      <w:r w:rsidRPr="00A92F60">
        <w:rPr>
          <w:rFonts w:ascii="Arial" w:hAnsi="Arial" w:cs="Arial"/>
          <w:sz w:val="28"/>
          <w:szCs w:val="28"/>
        </w:rPr>
        <w:t xml:space="preserve"> to work out.</w:t>
      </w:r>
    </w:p>
    <w:p w14:paraId="48DADBC7" w14:textId="77777777" w:rsidR="00A92F60" w:rsidRPr="00A92F60" w:rsidRDefault="00A92F60" w:rsidP="00A92F60">
      <w:pPr>
        <w:numPr>
          <w:ilvl w:val="0"/>
          <w:numId w:val="10"/>
        </w:numPr>
        <w:tabs>
          <w:tab w:val="left" w:pos="1350"/>
        </w:tabs>
        <w:ind w:left="1350" w:hanging="630"/>
        <w:contextualSpacing/>
        <w:rPr>
          <w:rFonts w:ascii="Arial" w:hAnsi="Arial" w:cs="Arial"/>
          <w:sz w:val="28"/>
          <w:szCs w:val="28"/>
        </w:rPr>
      </w:pPr>
      <w:r w:rsidRPr="00A92F60">
        <w:rPr>
          <w:rFonts w:ascii="Arial" w:hAnsi="Arial" w:cs="Arial"/>
          <w:sz w:val="28"/>
          <w:szCs w:val="28"/>
        </w:rPr>
        <w:t>Set the right example.  Always act in a way that shows respect for you and the gym.  We want the gym to be a happy, uplifting and motivating environment.  There is no place in our gym for rude or belittling comments; displays of anger; talking back to coaches or, gymnasts crying because they have given into frustration and fear.  You may be asked to leave.</w:t>
      </w:r>
    </w:p>
    <w:p w14:paraId="0F2E3285" w14:textId="77777777" w:rsidR="00A92F60" w:rsidRDefault="00A92F60" w:rsidP="00A92F60">
      <w:pPr>
        <w:ind w:left="720"/>
        <w:rPr>
          <w:rFonts w:ascii="Arial" w:hAnsi="Arial" w:cs="Arial"/>
          <w:b/>
          <w:sz w:val="56"/>
          <w:szCs w:val="56"/>
        </w:rPr>
      </w:pPr>
      <w:r>
        <w:rPr>
          <w:rFonts w:ascii="Arial" w:hAnsi="Arial" w:cs="Arial"/>
          <w:b/>
          <w:sz w:val="56"/>
          <w:szCs w:val="56"/>
        </w:rPr>
        <w:br w:type="page"/>
      </w:r>
    </w:p>
    <w:p w14:paraId="7A54C7E5" w14:textId="77777777" w:rsidR="00A92F60" w:rsidRPr="00A92F60" w:rsidRDefault="00A92F60" w:rsidP="00A92F60">
      <w:pPr>
        <w:ind w:left="720"/>
        <w:rPr>
          <w:rFonts w:ascii="Arial" w:hAnsi="Arial" w:cs="Arial"/>
          <w:b/>
          <w:sz w:val="56"/>
          <w:szCs w:val="56"/>
        </w:rPr>
      </w:pPr>
      <w:r w:rsidRPr="00A92F60">
        <w:rPr>
          <w:rFonts w:ascii="Arial" w:hAnsi="Arial" w:cs="Arial"/>
          <w:b/>
          <w:sz w:val="56"/>
          <w:szCs w:val="56"/>
        </w:rPr>
        <w:lastRenderedPageBreak/>
        <w:t>PARENTAL OBLIGATION</w:t>
      </w:r>
    </w:p>
    <w:p w14:paraId="21858325" w14:textId="77777777" w:rsidR="00A92F60" w:rsidRPr="00A92F60" w:rsidRDefault="00A92F60" w:rsidP="007E6284">
      <w:pPr>
        <w:numPr>
          <w:ilvl w:val="0"/>
          <w:numId w:val="11"/>
        </w:numPr>
        <w:tabs>
          <w:tab w:val="left" w:pos="1080"/>
        </w:tabs>
        <w:contextualSpacing/>
        <w:rPr>
          <w:rFonts w:ascii="Arial" w:hAnsi="Arial" w:cs="Arial"/>
          <w:sz w:val="28"/>
          <w:szCs w:val="28"/>
        </w:rPr>
      </w:pPr>
      <w:r w:rsidRPr="00A92F60">
        <w:rPr>
          <w:rFonts w:ascii="Arial" w:hAnsi="Arial" w:cs="Arial"/>
          <w:sz w:val="28"/>
          <w:szCs w:val="28"/>
        </w:rPr>
        <w:t xml:space="preserve">Parental support is important.  This support should include positive comments about progress in attitude, work habits and achieving goals.  A parent should not attempt to coach or push their child.  Parents should never reprimand a child for a lesser performance.  Remember that each child is trying their best.  The parent must also support and respect coaching decisions. </w:t>
      </w:r>
    </w:p>
    <w:p w14:paraId="1A04EC19" w14:textId="77777777" w:rsidR="00A92F60" w:rsidRPr="00A92F60" w:rsidRDefault="00A92F60" w:rsidP="007E6284">
      <w:pPr>
        <w:numPr>
          <w:ilvl w:val="0"/>
          <w:numId w:val="11"/>
        </w:numPr>
        <w:tabs>
          <w:tab w:val="left" w:pos="1080"/>
        </w:tabs>
        <w:contextualSpacing/>
        <w:rPr>
          <w:rFonts w:ascii="Arial" w:hAnsi="Arial" w:cs="Arial"/>
          <w:sz w:val="28"/>
          <w:szCs w:val="28"/>
        </w:rPr>
      </w:pPr>
      <w:r w:rsidRPr="00A92F60">
        <w:rPr>
          <w:rFonts w:ascii="Arial" w:hAnsi="Arial" w:cs="Arial"/>
          <w:sz w:val="28"/>
          <w:szCs w:val="28"/>
        </w:rPr>
        <w:t>Arrive to practice on time.</w:t>
      </w:r>
    </w:p>
    <w:p w14:paraId="49E243C3" w14:textId="77777777" w:rsidR="00A92F60" w:rsidRPr="00A92F60" w:rsidRDefault="00A92F60" w:rsidP="007E6284">
      <w:pPr>
        <w:numPr>
          <w:ilvl w:val="0"/>
          <w:numId w:val="11"/>
        </w:numPr>
        <w:tabs>
          <w:tab w:val="left" w:pos="1080"/>
        </w:tabs>
        <w:contextualSpacing/>
        <w:rPr>
          <w:rFonts w:ascii="Arial" w:hAnsi="Arial" w:cs="Arial"/>
          <w:sz w:val="28"/>
          <w:szCs w:val="28"/>
        </w:rPr>
      </w:pPr>
      <w:r w:rsidRPr="00A92F60">
        <w:rPr>
          <w:rFonts w:ascii="Arial" w:hAnsi="Arial" w:cs="Arial"/>
          <w:sz w:val="28"/>
          <w:szCs w:val="28"/>
        </w:rPr>
        <w:t>Call the gym when the gymnast will be missing practice – for any reason.</w:t>
      </w:r>
    </w:p>
    <w:p w14:paraId="084E7107" w14:textId="77777777" w:rsidR="00A92F60" w:rsidRPr="00A92F60" w:rsidRDefault="00A92F60" w:rsidP="007E6284">
      <w:pPr>
        <w:numPr>
          <w:ilvl w:val="0"/>
          <w:numId w:val="11"/>
        </w:numPr>
        <w:tabs>
          <w:tab w:val="left" w:pos="1080"/>
        </w:tabs>
        <w:contextualSpacing/>
        <w:rPr>
          <w:rFonts w:ascii="Arial" w:hAnsi="Arial" w:cs="Arial"/>
          <w:sz w:val="28"/>
          <w:szCs w:val="28"/>
        </w:rPr>
      </w:pPr>
      <w:r w:rsidRPr="00A92F60">
        <w:rPr>
          <w:rFonts w:ascii="Arial" w:hAnsi="Arial" w:cs="Arial"/>
          <w:sz w:val="28"/>
          <w:szCs w:val="28"/>
        </w:rPr>
        <w:t>The gymnast should keep coaches informed of “how you are doing”.  If they feel sick, had a rough day, are on any medications or have experienced personal trauma, they should speak to their coach. Parents will be responsible to communicate if the gymnast does not.</w:t>
      </w:r>
    </w:p>
    <w:p w14:paraId="4452BD35" w14:textId="77777777" w:rsidR="00A92F60" w:rsidRPr="00A92F60" w:rsidRDefault="00A92F60" w:rsidP="007E6284">
      <w:pPr>
        <w:numPr>
          <w:ilvl w:val="0"/>
          <w:numId w:val="11"/>
        </w:numPr>
        <w:tabs>
          <w:tab w:val="left" w:pos="1080"/>
        </w:tabs>
        <w:contextualSpacing/>
        <w:rPr>
          <w:rFonts w:ascii="Arial" w:hAnsi="Arial" w:cs="Arial"/>
          <w:sz w:val="28"/>
          <w:szCs w:val="28"/>
        </w:rPr>
      </w:pPr>
      <w:r w:rsidRPr="00A92F60">
        <w:rPr>
          <w:rFonts w:ascii="Arial" w:hAnsi="Arial" w:cs="Arial"/>
          <w:sz w:val="28"/>
          <w:szCs w:val="28"/>
        </w:rPr>
        <w:t>School must come first.  Gymnasts must maintain passing grades in all classes in order to compete at meets.</w:t>
      </w:r>
    </w:p>
    <w:p w14:paraId="353185C7" w14:textId="77777777" w:rsidR="00A92F60" w:rsidRPr="00A92F60" w:rsidRDefault="00A92F60" w:rsidP="007E6284">
      <w:pPr>
        <w:numPr>
          <w:ilvl w:val="0"/>
          <w:numId w:val="11"/>
        </w:numPr>
        <w:tabs>
          <w:tab w:val="left" w:pos="1080"/>
        </w:tabs>
        <w:contextualSpacing/>
        <w:rPr>
          <w:rFonts w:ascii="Arial" w:hAnsi="Arial" w:cs="Arial"/>
          <w:sz w:val="28"/>
          <w:szCs w:val="28"/>
        </w:rPr>
      </w:pPr>
      <w:r w:rsidRPr="00A92F60">
        <w:rPr>
          <w:rFonts w:ascii="Arial" w:hAnsi="Arial" w:cs="Arial"/>
          <w:sz w:val="28"/>
          <w:szCs w:val="28"/>
        </w:rPr>
        <w:t xml:space="preserve">Gymnasts are not allowed to work out or participate in other gymnastics programs.  This includes going to an “Open Workout” at another facility.  We do encourage our gymnasts to participate in camps and training clinics.  Please ask your coach for advice. </w:t>
      </w:r>
    </w:p>
    <w:p w14:paraId="47E5EFDF" w14:textId="77777777" w:rsidR="00A92F60" w:rsidRPr="00A92F60" w:rsidRDefault="00A92F60" w:rsidP="007E6284">
      <w:pPr>
        <w:numPr>
          <w:ilvl w:val="0"/>
          <w:numId w:val="11"/>
        </w:numPr>
        <w:tabs>
          <w:tab w:val="left" w:pos="1080"/>
        </w:tabs>
        <w:contextualSpacing/>
        <w:rPr>
          <w:rFonts w:ascii="Arial" w:hAnsi="Arial" w:cs="Arial"/>
          <w:sz w:val="28"/>
          <w:szCs w:val="28"/>
        </w:rPr>
      </w:pPr>
      <w:r w:rsidRPr="00A92F60">
        <w:rPr>
          <w:rFonts w:ascii="Arial" w:hAnsi="Arial" w:cs="Arial"/>
          <w:sz w:val="28"/>
          <w:szCs w:val="28"/>
        </w:rPr>
        <w:t xml:space="preserve">All team members and parents must be active in Booster Club in order for the gymnast to be on team.  The Booster Club is there for your benefit.  All tuition obligations must be kept current.  In addition, Booster Club dues must be kept current or gymnasts will be ineligible to compete.  </w:t>
      </w:r>
    </w:p>
    <w:p w14:paraId="5B3009EA" w14:textId="77777777" w:rsidR="00A92F60" w:rsidRPr="00A92F60" w:rsidRDefault="00A92F60" w:rsidP="007E6284">
      <w:pPr>
        <w:numPr>
          <w:ilvl w:val="0"/>
          <w:numId w:val="11"/>
        </w:numPr>
        <w:tabs>
          <w:tab w:val="left" w:pos="1080"/>
        </w:tabs>
        <w:contextualSpacing/>
        <w:rPr>
          <w:rFonts w:ascii="Arial" w:hAnsi="Arial" w:cs="Arial"/>
          <w:sz w:val="28"/>
          <w:szCs w:val="28"/>
        </w:rPr>
      </w:pPr>
      <w:r w:rsidRPr="00A92F60">
        <w:rPr>
          <w:rFonts w:ascii="Arial" w:hAnsi="Arial" w:cs="Arial"/>
          <w:sz w:val="28"/>
          <w:szCs w:val="28"/>
        </w:rPr>
        <w:t>All Booster Club members are required to work home meets.  Please refer to the Booster Club section in this handbook.</w:t>
      </w:r>
    </w:p>
    <w:p w14:paraId="5CF92FEC" w14:textId="77777777" w:rsidR="00A92F60" w:rsidRPr="00A92F60" w:rsidRDefault="00A92F60" w:rsidP="007E6284">
      <w:pPr>
        <w:numPr>
          <w:ilvl w:val="0"/>
          <w:numId w:val="11"/>
        </w:numPr>
        <w:tabs>
          <w:tab w:val="left" w:pos="1080"/>
        </w:tabs>
        <w:contextualSpacing/>
        <w:rPr>
          <w:rFonts w:ascii="Arial" w:hAnsi="Arial" w:cs="Arial"/>
          <w:sz w:val="28"/>
          <w:szCs w:val="28"/>
        </w:rPr>
      </w:pPr>
      <w:r w:rsidRPr="00A92F60">
        <w:rPr>
          <w:rFonts w:ascii="Arial" w:hAnsi="Arial" w:cs="Arial"/>
          <w:sz w:val="28"/>
          <w:szCs w:val="28"/>
        </w:rPr>
        <w:t xml:space="preserve">The lobby is not a place for conversations of a sensitive nature regarding the gymnasts.  These issues should be discussed during a scheduled meeting with parents, coaches and gymnast if necessary.  If you need to speak with a coach, please contact them before or </w:t>
      </w:r>
    </w:p>
    <w:p w14:paraId="5EB0495F" w14:textId="77777777" w:rsidR="00A92F60" w:rsidRPr="00A92F60" w:rsidRDefault="00A92F60" w:rsidP="007E6284">
      <w:pPr>
        <w:tabs>
          <w:tab w:val="left" w:pos="1080"/>
        </w:tabs>
        <w:ind w:left="720" w:hanging="360"/>
        <w:rPr>
          <w:rFonts w:ascii="Arial" w:hAnsi="Arial" w:cs="Arial"/>
          <w:sz w:val="28"/>
          <w:szCs w:val="28"/>
        </w:rPr>
      </w:pPr>
    </w:p>
    <w:p w14:paraId="2BFBBD25" w14:textId="77777777" w:rsidR="00A92F60" w:rsidRDefault="00A92F60" w:rsidP="007E6284">
      <w:pPr>
        <w:tabs>
          <w:tab w:val="left" w:pos="1080"/>
        </w:tabs>
        <w:ind w:left="720" w:hanging="360"/>
        <w:rPr>
          <w:rFonts w:ascii="Arial" w:hAnsi="Arial" w:cs="Arial"/>
          <w:b/>
          <w:sz w:val="56"/>
          <w:szCs w:val="56"/>
        </w:rPr>
      </w:pPr>
      <w:r>
        <w:rPr>
          <w:rFonts w:ascii="Arial" w:hAnsi="Arial" w:cs="Arial"/>
          <w:b/>
          <w:sz w:val="56"/>
          <w:szCs w:val="56"/>
        </w:rPr>
        <w:br w:type="page"/>
      </w:r>
    </w:p>
    <w:p w14:paraId="7394030A" w14:textId="77777777" w:rsidR="00A92F60" w:rsidRPr="00A92F60" w:rsidRDefault="00A92F60" w:rsidP="007E6284">
      <w:pPr>
        <w:tabs>
          <w:tab w:val="left" w:pos="1080"/>
        </w:tabs>
        <w:ind w:left="720" w:hanging="360"/>
        <w:rPr>
          <w:rFonts w:ascii="Arial" w:hAnsi="Arial" w:cs="Arial"/>
          <w:b/>
          <w:sz w:val="56"/>
          <w:szCs w:val="56"/>
        </w:rPr>
      </w:pPr>
      <w:r w:rsidRPr="00A92F60">
        <w:rPr>
          <w:rFonts w:ascii="Arial" w:hAnsi="Arial" w:cs="Arial"/>
          <w:b/>
          <w:sz w:val="56"/>
          <w:szCs w:val="56"/>
        </w:rPr>
        <w:lastRenderedPageBreak/>
        <w:t xml:space="preserve">PARENTAL OBLIGATION </w:t>
      </w:r>
    </w:p>
    <w:p w14:paraId="1045853B" w14:textId="77777777" w:rsidR="00A92F60" w:rsidRPr="00A92F60" w:rsidRDefault="00A92F60" w:rsidP="007E6284">
      <w:pPr>
        <w:tabs>
          <w:tab w:val="left" w:pos="1440"/>
        </w:tabs>
        <w:ind w:left="1260"/>
        <w:rPr>
          <w:rFonts w:ascii="Arial" w:hAnsi="Arial" w:cs="Arial"/>
          <w:sz w:val="28"/>
          <w:szCs w:val="28"/>
        </w:rPr>
      </w:pPr>
      <w:r w:rsidRPr="00A92F60">
        <w:rPr>
          <w:rFonts w:ascii="Arial" w:hAnsi="Arial" w:cs="Arial"/>
          <w:sz w:val="28"/>
          <w:szCs w:val="28"/>
        </w:rPr>
        <w:t xml:space="preserve">after their coaching day is done.  Please do not keep the coaches from doing their job of instructing the athletes.  </w:t>
      </w:r>
    </w:p>
    <w:p w14:paraId="5614DFCE" w14:textId="77777777" w:rsidR="00A92F60" w:rsidRPr="00A92F60" w:rsidRDefault="00A92F60" w:rsidP="007E6284">
      <w:pPr>
        <w:numPr>
          <w:ilvl w:val="0"/>
          <w:numId w:val="11"/>
        </w:numPr>
        <w:tabs>
          <w:tab w:val="left" w:pos="360"/>
          <w:tab w:val="left" w:pos="1260"/>
        </w:tabs>
        <w:ind w:left="1260" w:hanging="900"/>
        <w:contextualSpacing/>
        <w:rPr>
          <w:rFonts w:ascii="Arial" w:hAnsi="Arial" w:cs="Arial"/>
          <w:sz w:val="28"/>
          <w:szCs w:val="28"/>
        </w:rPr>
      </w:pPr>
      <w:r w:rsidRPr="00A92F60">
        <w:rPr>
          <w:rFonts w:ascii="Arial" w:hAnsi="Arial" w:cs="Arial"/>
          <w:sz w:val="28"/>
          <w:szCs w:val="28"/>
        </w:rPr>
        <w:t>Parents are not allowed on the gym floor unless approved by the                                          coach.  All parents must remain in the lobby.</w:t>
      </w:r>
    </w:p>
    <w:p w14:paraId="79DAC497" w14:textId="77777777" w:rsidR="00A92F60" w:rsidRPr="00A92F60" w:rsidRDefault="00A92F60" w:rsidP="007E6284">
      <w:pPr>
        <w:numPr>
          <w:ilvl w:val="0"/>
          <w:numId w:val="11"/>
        </w:numPr>
        <w:tabs>
          <w:tab w:val="left" w:pos="360"/>
          <w:tab w:val="left" w:pos="1260"/>
        </w:tabs>
        <w:ind w:left="1260" w:hanging="900"/>
        <w:contextualSpacing/>
        <w:rPr>
          <w:rFonts w:ascii="Arial" w:hAnsi="Arial" w:cs="Arial"/>
          <w:sz w:val="28"/>
          <w:szCs w:val="28"/>
        </w:rPr>
      </w:pPr>
      <w:r w:rsidRPr="00A92F60">
        <w:rPr>
          <w:rFonts w:ascii="Arial" w:hAnsi="Arial" w:cs="Arial"/>
          <w:sz w:val="28"/>
          <w:szCs w:val="28"/>
        </w:rPr>
        <w:t xml:space="preserve">We have file folders located in the lobby of the gymnastics center for each child on team.  Important information is placed in these folders.  </w:t>
      </w:r>
    </w:p>
    <w:p w14:paraId="58B4BE21" w14:textId="77777777" w:rsidR="00A92F60" w:rsidRPr="00A92F60" w:rsidRDefault="00A92F60" w:rsidP="007E6284">
      <w:pPr>
        <w:numPr>
          <w:ilvl w:val="0"/>
          <w:numId w:val="11"/>
        </w:numPr>
        <w:tabs>
          <w:tab w:val="left" w:pos="360"/>
          <w:tab w:val="left" w:pos="1260"/>
        </w:tabs>
        <w:ind w:left="1260" w:hanging="900"/>
        <w:contextualSpacing/>
        <w:rPr>
          <w:rFonts w:ascii="Arial" w:hAnsi="Arial" w:cs="Arial"/>
          <w:sz w:val="28"/>
          <w:szCs w:val="28"/>
        </w:rPr>
      </w:pPr>
      <w:r w:rsidRPr="00A92F60">
        <w:rPr>
          <w:rFonts w:ascii="Arial" w:hAnsi="Arial" w:cs="Arial"/>
          <w:sz w:val="28"/>
          <w:szCs w:val="28"/>
        </w:rPr>
        <w:t>If a gymnast has an injury that has caused them to be restricted/limited from gymnastics, according to their physician, they must still attend workouts.   A modified workout that is appropriated for their limitations will be given to keep up their strength and skill level.  They must bring back a physician's excuse to return to practice after being released by the physician.</w:t>
      </w:r>
    </w:p>
    <w:p w14:paraId="28EED9C5" w14:textId="77777777" w:rsidR="00A92F60" w:rsidRPr="00A92F60" w:rsidRDefault="00A92F60" w:rsidP="00A92F60">
      <w:pPr>
        <w:tabs>
          <w:tab w:val="left" w:pos="360"/>
        </w:tabs>
        <w:ind w:left="720"/>
        <w:rPr>
          <w:rFonts w:ascii="Arial" w:hAnsi="Arial" w:cs="Arial"/>
          <w:sz w:val="28"/>
          <w:szCs w:val="28"/>
        </w:rPr>
      </w:pPr>
    </w:p>
    <w:p w14:paraId="6E2535FA" w14:textId="77777777" w:rsidR="00A92F60" w:rsidRPr="00A92F60" w:rsidRDefault="00A92F60" w:rsidP="007E6284">
      <w:pPr>
        <w:tabs>
          <w:tab w:val="left" w:pos="360"/>
        </w:tabs>
        <w:ind w:left="450"/>
        <w:rPr>
          <w:rFonts w:ascii="Arial" w:hAnsi="Arial" w:cs="Arial"/>
          <w:b/>
          <w:sz w:val="32"/>
          <w:szCs w:val="32"/>
        </w:rPr>
      </w:pPr>
      <w:r w:rsidRPr="00A92F60">
        <w:rPr>
          <w:rFonts w:ascii="Arial" w:hAnsi="Arial" w:cs="Arial"/>
          <w:b/>
          <w:sz w:val="32"/>
          <w:szCs w:val="32"/>
        </w:rPr>
        <w:t>Georgia Gymnastics Academy Injury Policy</w:t>
      </w:r>
    </w:p>
    <w:p w14:paraId="2494A8BD" w14:textId="77777777" w:rsidR="00A92F60" w:rsidRPr="00A92F60" w:rsidRDefault="00A92F60" w:rsidP="007E6284">
      <w:pPr>
        <w:tabs>
          <w:tab w:val="left" w:pos="360"/>
        </w:tabs>
        <w:ind w:left="450"/>
        <w:rPr>
          <w:rFonts w:ascii="Arial" w:hAnsi="Arial" w:cs="Arial"/>
          <w:sz w:val="28"/>
          <w:szCs w:val="28"/>
        </w:rPr>
      </w:pPr>
      <w:r w:rsidRPr="00A92F60">
        <w:rPr>
          <w:rFonts w:ascii="Arial" w:hAnsi="Arial" w:cs="Arial"/>
          <w:sz w:val="28"/>
          <w:szCs w:val="28"/>
        </w:rPr>
        <w:t>If a gymnast has an injury that has caused them to be restricted/limited from gymnastics, according to their physician, they must still attend their scheduled workouts unless the physician has indicated that the gymnast is unable to condition during the recuperation period.  A modified workout that is appropriate for their limitations will be given.  Gymnasts who are injured and have a modified workout schedule are expected to pay the full monthly fee.  After the first month, gymnasts who are not able to condition or are conditioning only due to a physician’s order may pay ½ of the monthly tuition to hold their place on the team until they are able to return to regular practices or a modified workout schedule.  In this situation, the gymnast must present a physician’s order and may not return to full practice until GGA has received a release notification from the physician clearly outlining any specific limitations or instructions for resuming gymnastics activities.</w:t>
      </w:r>
    </w:p>
    <w:p w14:paraId="761A2A4E" w14:textId="77777777" w:rsidR="00A92F60" w:rsidRPr="00A92F60" w:rsidRDefault="00A92F60" w:rsidP="00A92F60">
      <w:pPr>
        <w:ind w:left="720"/>
        <w:rPr>
          <w:rFonts w:ascii="Arial" w:hAnsi="Arial" w:cs="Arial"/>
          <w:sz w:val="28"/>
          <w:szCs w:val="28"/>
        </w:rPr>
      </w:pPr>
      <w:r w:rsidRPr="00A92F60">
        <w:rPr>
          <w:rFonts w:ascii="Arial" w:hAnsi="Arial" w:cs="Arial"/>
          <w:sz w:val="28"/>
          <w:szCs w:val="28"/>
        </w:rPr>
        <w:br w:type="page"/>
      </w:r>
    </w:p>
    <w:p w14:paraId="64D5F5C2" w14:textId="77777777" w:rsidR="00A92F60" w:rsidRPr="00A92F60" w:rsidRDefault="00A92F60" w:rsidP="00A92F60">
      <w:pPr>
        <w:ind w:left="720"/>
        <w:rPr>
          <w:rFonts w:ascii="Arial" w:hAnsi="Arial" w:cs="Arial"/>
          <w:b/>
          <w:sz w:val="56"/>
          <w:szCs w:val="56"/>
        </w:rPr>
      </w:pPr>
      <w:r w:rsidRPr="00A92F60">
        <w:rPr>
          <w:rFonts w:ascii="Arial" w:hAnsi="Arial" w:cs="Arial"/>
          <w:b/>
          <w:sz w:val="56"/>
          <w:szCs w:val="56"/>
        </w:rPr>
        <w:lastRenderedPageBreak/>
        <w:t>OFFICE POLICIES</w:t>
      </w:r>
    </w:p>
    <w:p w14:paraId="7F420464" w14:textId="77777777" w:rsidR="00A92F60" w:rsidRPr="00A92F60" w:rsidRDefault="00A92F60" w:rsidP="00A92F60">
      <w:pPr>
        <w:ind w:left="720"/>
        <w:rPr>
          <w:rFonts w:ascii="Arial" w:hAnsi="Arial" w:cs="Arial"/>
          <w:b/>
          <w:sz w:val="28"/>
          <w:szCs w:val="28"/>
        </w:rPr>
      </w:pPr>
    </w:p>
    <w:p w14:paraId="22AF6644" w14:textId="77777777" w:rsidR="00A92F60" w:rsidRPr="00A92F60" w:rsidRDefault="00A92F60" w:rsidP="00A92F60">
      <w:pPr>
        <w:ind w:left="720"/>
        <w:rPr>
          <w:rFonts w:ascii="Arial" w:hAnsi="Arial" w:cs="Arial"/>
          <w:b/>
          <w:sz w:val="28"/>
          <w:szCs w:val="28"/>
        </w:rPr>
      </w:pPr>
      <w:r w:rsidRPr="00A92F60">
        <w:rPr>
          <w:rFonts w:ascii="Arial" w:hAnsi="Arial" w:cs="Arial"/>
          <w:b/>
          <w:sz w:val="28"/>
          <w:szCs w:val="28"/>
        </w:rPr>
        <w:t>Team is a Significant Long Term Financial Obligation</w:t>
      </w:r>
    </w:p>
    <w:p w14:paraId="3DF314F2" w14:textId="6D37CE1D" w:rsidR="00A92F60" w:rsidRPr="00A92F60" w:rsidRDefault="00A92F60" w:rsidP="00A92F60">
      <w:pPr>
        <w:tabs>
          <w:tab w:val="left" w:pos="360"/>
        </w:tabs>
        <w:ind w:left="720"/>
        <w:rPr>
          <w:rFonts w:ascii="Arial" w:hAnsi="Arial" w:cs="Arial"/>
          <w:sz w:val="28"/>
          <w:szCs w:val="28"/>
        </w:rPr>
      </w:pPr>
      <w:r w:rsidRPr="00A92F60">
        <w:rPr>
          <w:rFonts w:ascii="Arial" w:hAnsi="Arial" w:cs="Arial"/>
          <w:sz w:val="28"/>
          <w:szCs w:val="28"/>
        </w:rPr>
        <w:t>There is no doubt that joining a gymnastics team requires financial sacrifice by most families.  Is it worth it?  We are biased, but we believe that gymnastics can be the best real life education a child can have.  There is no other sport like it for traini</w:t>
      </w:r>
      <w:r w:rsidR="00A00A76">
        <w:rPr>
          <w:rFonts w:ascii="Arial" w:hAnsi="Arial" w:cs="Arial"/>
          <w:sz w:val="28"/>
          <w:szCs w:val="28"/>
        </w:rPr>
        <w:t>ng a person for success in life</w:t>
      </w:r>
      <w:r w:rsidRPr="00A92F60">
        <w:rPr>
          <w:rFonts w:ascii="Arial" w:hAnsi="Arial" w:cs="Arial"/>
          <w:sz w:val="28"/>
          <w:szCs w:val="28"/>
        </w:rPr>
        <w:t>.</w:t>
      </w:r>
    </w:p>
    <w:p w14:paraId="31776460" w14:textId="77777777" w:rsidR="00A92F60" w:rsidRPr="00A92F60" w:rsidRDefault="00A92F60" w:rsidP="00A92F60">
      <w:pPr>
        <w:tabs>
          <w:tab w:val="left" w:pos="360"/>
        </w:tabs>
        <w:ind w:left="720"/>
        <w:rPr>
          <w:rFonts w:ascii="Arial" w:hAnsi="Arial" w:cs="Arial"/>
          <w:b/>
          <w:sz w:val="28"/>
          <w:szCs w:val="28"/>
        </w:rPr>
      </w:pPr>
      <w:r w:rsidRPr="00A92F60">
        <w:rPr>
          <w:rFonts w:ascii="Arial" w:hAnsi="Arial" w:cs="Arial"/>
          <w:b/>
          <w:sz w:val="28"/>
          <w:szCs w:val="28"/>
        </w:rPr>
        <w:t>Tuition Pays for the Benefits of a Program</w:t>
      </w:r>
    </w:p>
    <w:p w14:paraId="4C529642" w14:textId="77777777" w:rsidR="00A92F60" w:rsidRPr="00A92F60" w:rsidRDefault="00A92F60" w:rsidP="00A92F60">
      <w:pPr>
        <w:tabs>
          <w:tab w:val="left" w:pos="360"/>
        </w:tabs>
        <w:ind w:left="720"/>
        <w:rPr>
          <w:rFonts w:ascii="Arial" w:hAnsi="Arial" w:cs="Arial"/>
          <w:sz w:val="28"/>
          <w:szCs w:val="28"/>
        </w:rPr>
      </w:pPr>
      <w:r w:rsidRPr="00A92F60">
        <w:rPr>
          <w:rFonts w:ascii="Arial" w:hAnsi="Arial" w:cs="Arial"/>
          <w:sz w:val="28"/>
          <w:szCs w:val="28"/>
        </w:rPr>
        <w:t xml:space="preserve">It is important that each family understands that tuition pays for a program and its benefits and not a specified number of classes or days.  It is most important to us that your family adapts to this thinking, because a “per hour”, “per week” or any “per unit” mentality will ultimately cause a misunderstanding.  Our hourly tuition rates decrease with the increase in number of hours of practices.  A gymnast who spends ten hours per week in the gym is only paying $5.03 per hour, compared to a class student who pays $17.50 for that hour.  </w:t>
      </w:r>
    </w:p>
    <w:p w14:paraId="175B4496" w14:textId="77777777" w:rsidR="00A92F60" w:rsidRPr="00A92F60" w:rsidRDefault="00A92F60" w:rsidP="00A92F60">
      <w:pPr>
        <w:tabs>
          <w:tab w:val="left" w:pos="360"/>
        </w:tabs>
        <w:ind w:left="720"/>
        <w:rPr>
          <w:rFonts w:ascii="Arial" w:hAnsi="Arial" w:cs="Arial"/>
          <w:sz w:val="28"/>
          <w:szCs w:val="28"/>
        </w:rPr>
      </w:pPr>
      <w:r w:rsidRPr="00A92F60">
        <w:rPr>
          <w:rFonts w:ascii="Arial" w:hAnsi="Arial" w:cs="Arial"/>
          <w:sz w:val="28"/>
          <w:szCs w:val="28"/>
        </w:rPr>
        <w:t>Although we do not engage in contracts to this effect, tuition is computed as a yearly charge divided into twelve monthly installments.  Each family is responsible for twelve monthly installments regardless of attendance at gymnastics practice.  This includes absences caused by meets, camps, vacations, injuries, etc.  Tuition must be paid on time or gymnast will not be allowed to compete.</w:t>
      </w:r>
    </w:p>
    <w:p w14:paraId="2362E378" w14:textId="77777777" w:rsidR="00A92F60" w:rsidRPr="00A92F60" w:rsidRDefault="00A92F60" w:rsidP="00A92F60">
      <w:pPr>
        <w:tabs>
          <w:tab w:val="left" w:pos="360"/>
        </w:tabs>
        <w:ind w:left="720"/>
        <w:rPr>
          <w:rFonts w:ascii="Arial" w:hAnsi="Arial" w:cs="Arial"/>
          <w:b/>
          <w:sz w:val="28"/>
          <w:szCs w:val="28"/>
        </w:rPr>
      </w:pPr>
      <w:r w:rsidRPr="00A92F60">
        <w:rPr>
          <w:rFonts w:ascii="Arial" w:hAnsi="Arial" w:cs="Arial"/>
          <w:b/>
          <w:sz w:val="28"/>
          <w:szCs w:val="28"/>
        </w:rPr>
        <w:t>Do We Prorate for Illness, Injuries, Camps, Vacations and Other Absences?</w:t>
      </w:r>
    </w:p>
    <w:p w14:paraId="23BD362E" w14:textId="77777777" w:rsidR="00A92F60" w:rsidRPr="00A92F60" w:rsidRDefault="00A92F60" w:rsidP="00A92F60">
      <w:pPr>
        <w:tabs>
          <w:tab w:val="left" w:pos="360"/>
        </w:tabs>
        <w:ind w:left="720"/>
        <w:rPr>
          <w:rFonts w:ascii="Arial" w:hAnsi="Arial" w:cs="Arial"/>
          <w:sz w:val="28"/>
          <w:szCs w:val="28"/>
        </w:rPr>
      </w:pPr>
      <w:r w:rsidRPr="00A92F60">
        <w:rPr>
          <w:rFonts w:ascii="Arial" w:hAnsi="Arial" w:cs="Arial"/>
          <w:sz w:val="28"/>
          <w:szCs w:val="28"/>
        </w:rPr>
        <w:t xml:space="preserve">No, we do not.  Understandable, this question arises often.  The inescapable fact is rearranging how revenue is collected does not change how much revenue is needed.  Our teams budgeting goal requires that we collect a certain amount of money from each team member regardless if the athlete attends practices or not.  </w:t>
      </w:r>
    </w:p>
    <w:p w14:paraId="2CD45668" w14:textId="77777777" w:rsidR="007E6284" w:rsidRDefault="007E6284">
      <w:pPr>
        <w:rPr>
          <w:rFonts w:ascii="Arial" w:hAnsi="Arial" w:cs="Arial"/>
          <w:b/>
          <w:sz w:val="56"/>
          <w:szCs w:val="56"/>
        </w:rPr>
      </w:pPr>
      <w:r>
        <w:rPr>
          <w:rFonts w:ascii="Arial" w:hAnsi="Arial" w:cs="Arial"/>
          <w:b/>
          <w:sz w:val="56"/>
          <w:szCs w:val="56"/>
        </w:rPr>
        <w:br w:type="page"/>
      </w:r>
    </w:p>
    <w:p w14:paraId="6903A97F" w14:textId="77777777" w:rsidR="00A92F60" w:rsidRPr="00A92F60" w:rsidRDefault="00A92F60" w:rsidP="00A92F60">
      <w:pPr>
        <w:ind w:left="720"/>
        <w:rPr>
          <w:rFonts w:ascii="Arial" w:hAnsi="Arial" w:cs="Arial"/>
          <w:b/>
          <w:sz w:val="56"/>
          <w:szCs w:val="56"/>
        </w:rPr>
      </w:pPr>
      <w:r w:rsidRPr="00A92F60">
        <w:rPr>
          <w:rFonts w:ascii="Arial" w:hAnsi="Arial" w:cs="Arial"/>
          <w:b/>
          <w:sz w:val="56"/>
          <w:szCs w:val="56"/>
        </w:rPr>
        <w:lastRenderedPageBreak/>
        <w:t>OFFICE POLICIES</w:t>
      </w:r>
    </w:p>
    <w:p w14:paraId="4C8A658C" w14:textId="77777777" w:rsidR="00A92F60" w:rsidRPr="00A92F60" w:rsidRDefault="00A92F60" w:rsidP="00A92F60">
      <w:pPr>
        <w:ind w:left="720"/>
        <w:rPr>
          <w:rFonts w:ascii="Arial" w:hAnsi="Arial" w:cs="Arial"/>
          <w:sz w:val="28"/>
          <w:szCs w:val="28"/>
        </w:rPr>
      </w:pPr>
      <w:r w:rsidRPr="00A92F60">
        <w:rPr>
          <w:rFonts w:ascii="Arial" w:hAnsi="Arial" w:cs="Arial"/>
          <w:sz w:val="28"/>
          <w:szCs w:val="28"/>
        </w:rPr>
        <w:t>If a gymnast has a conflict that prevents him/her from attending practice for an extended period of time, there is no guarantee of placement on team when he/she returns.</w:t>
      </w:r>
    </w:p>
    <w:p w14:paraId="746681B9" w14:textId="77777777" w:rsidR="00A92F60" w:rsidRPr="00A92F60" w:rsidRDefault="00A92F60" w:rsidP="00A92F60">
      <w:pPr>
        <w:ind w:left="720"/>
        <w:rPr>
          <w:rFonts w:ascii="Arial" w:hAnsi="Arial" w:cs="Arial"/>
          <w:sz w:val="28"/>
          <w:szCs w:val="28"/>
        </w:rPr>
      </w:pPr>
      <w:r w:rsidRPr="00A92F60">
        <w:rPr>
          <w:rFonts w:ascii="Arial" w:hAnsi="Arial" w:cs="Arial"/>
          <w:sz w:val="28"/>
          <w:szCs w:val="28"/>
        </w:rPr>
        <w:t>If a gymnast has an injury that has caused them to be restricted/limited from gymnastics according to their physician, they must still attend their scheduled workouts unless their physician has indicated that the gymnast is unable to condition during the recuperation period.  A modified workout that is appropriate for their limitations will be given to keep up their strength and skill level.</w:t>
      </w:r>
    </w:p>
    <w:p w14:paraId="1B8B9C8E" w14:textId="77777777" w:rsidR="00A92F60" w:rsidRPr="00A92F60" w:rsidRDefault="00A92F60" w:rsidP="00A92F60">
      <w:pPr>
        <w:ind w:left="720"/>
        <w:rPr>
          <w:rFonts w:ascii="Arial" w:hAnsi="Arial" w:cs="Arial"/>
          <w:sz w:val="28"/>
          <w:szCs w:val="28"/>
        </w:rPr>
      </w:pPr>
      <w:r w:rsidRPr="00A92F60">
        <w:rPr>
          <w:rFonts w:ascii="Arial" w:hAnsi="Arial" w:cs="Arial"/>
          <w:sz w:val="28"/>
          <w:szCs w:val="28"/>
        </w:rPr>
        <w:t xml:space="preserve">Gymnasts who are injured and have a modified workout schedule are expected to pay the full monthly fee.  After the first month, gymnasts who are not able to condition or are conditioning only due to a physician’s order may pay ½ of the monthly tuition to hold their place on team until they are able to return to regular practices or a modified workout schedule.  In this situation, a gymnast must present a physician’s order and may not return to practice until GGA has received a release notification form the physician clearly outlining any specific limitations or instructions for resuming gymnastics activities.  </w:t>
      </w:r>
    </w:p>
    <w:p w14:paraId="5601C149" w14:textId="77777777" w:rsidR="00A92F60" w:rsidRPr="00A92F60" w:rsidRDefault="00A92F60" w:rsidP="00A92F60">
      <w:pPr>
        <w:ind w:left="720"/>
        <w:rPr>
          <w:rFonts w:ascii="Arial" w:hAnsi="Arial" w:cs="Arial"/>
          <w:b/>
          <w:sz w:val="28"/>
          <w:szCs w:val="28"/>
        </w:rPr>
      </w:pPr>
      <w:r w:rsidRPr="00A92F60">
        <w:rPr>
          <w:rFonts w:ascii="Arial" w:hAnsi="Arial" w:cs="Arial"/>
          <w:b/>
          <w:sz w:val="28"/>
          <w:szCs w:val="28"/>
        </w:rPr>
        <w:t>Tuition Payments</w:t>
      </w:r>
    </w:p>
    <w:p w14:paraId="1C60F539" w14:textId="56BFFA2F" w:rsidR="00A92F60" w:rsidRPr="00A92F60" w:rsidRDefault="00FE2C02" w:rsidP="00A92F60">
      <w:pPr>
        <w:ind w:left="720"/>
        <w:rPr>
          <w:rFonts w:ascii="Arial" w:hAnsi="Arial" w:cs="Arial"/>
          <w:sz w:val="28"/>
          <w:szCs w:val="28"/>
        </w:rPr>
      </w:pPr>
      <w:r>
        <w:rPr>
          <w:rFonts w:ascii="Arial" w:hAnsi="Arial" w:cs="Arial"/>
          <w:sz w:val="28"/>
          <w:szCs w:val="28"/>
        </w:rPr>
        <w:t>Tuition is due, and must be received, on the 25</w:t>
      </w:r>
      <w:r w:rsidRPr="00FE2C02">
        <w:rPr>
          <w:rFonts w:ascii="Arial" w:hAnsi="Arial" w:cs="Arial"/>
          <w:sz w:val="28"/>
          <w:szCs w:val="28"/>
          <w:vertAlign w:val="superscript"/>
        </w:rPr>
        <w:t>th</w:t>
      </w:r>
      <w:r>
        <w:rPr>
          <w:rFonts w:ascii="Arial" w:hAnsi="Arial" w:cs="Arial"/>
          <w:sz w:val="28"/>
          <w:szCs w:val="28"/>
        </w:rPr>
        <w:t xml:space="preserve"> of each month to guarantee your child’s class for the following month. If payment is not received by the last day of the preceding month, $15 fee per class will be assessed and you authorize Georgia Gymnastics Academy, Inc. to charge your credit card. </w:t>
      </w:r>
    </w:p>
    <w:p w14:paraId="4EAC4E2B" w14:textId="77777777" w:rsidR="00A92F60" w:rsidRPr="00A92F60" w:rsidRDefault="00A92F60" w:rsidP="00A92F60">
      <w:pPr>
        <w:tabs>
          <w:tab w:val="left" w:pos="360"/>
        </w:tabs>
        <w:ind w:left="720"/>
        <w:rPr>
          <w:rFonts w:ascii="Arial" w:hAnsi="Arial" w:cs="Arial"/>
          <w:b/>
          <w:sz w:val="28"/>
          <w:szCs w:val="28"/>
        </w:rPr>
      </w:pPr>
      <w:r w:rsidRPr="00A92F60">
        <w:rPr>
          <w:rFonts w:ascii="Arial" w:hAnsi="Arial" w:cs="Arial"/>
          <w:b/>
          <w:sz w:val="28"/>
          <w:szCs w:val="28"/>
        </w:rPr>
        <w:t>Practice Cancellations</w:t>
      </w:r>
    </w:p>
    <w:p w14:paraId="433FA5E2" w14:textId="77777777" w:rsidR="00A92F60" w:rsidRDefault="00A92F60" w:rsidP="00A92F60">
      <w:pPr>
        <w:tabs>
          <w:tab w:val="left" w:pos="360"/>
        </w:tabs>
        <w:ind w:left="720"/>
        <w:rPr>
          <w:rFonts w:ascii="Arial" w:hAnsi="Arial" w:cs="Arial"/>
          <w:sz w:val="28"/>
          <w:szCs w:val="28"/>
        </w:rPr>
      </w:pPr>
      <w:r w:rsidRPr="00A92F60">
        <w:rPr>
          <w:rFonts w:ascii="Arial" w:hAnsi="Arial" w:cs="Arial"/>
          <w:sz w:val="28"/>
          <w:szCs w:val="28"/>
        </w:rPr>
        <w:t xml:space="preserve">Inevitably, over the course of a year, there will be practice cancellations due to conflicts.  Team practice is sometimes curtailed or reduced.  We do our best to keep these at a minimum, but please expect them.  </w:t>
      </w:r>
    </w:p>
    <w:p w14:paraId="7BCB95E8" w14:textId="77777777" w:rsidR="00A92F60" w:rsidRDefault="00A92F60" w:rsidP="00A92F60">
      <w:pPr>
        <w:ind w:left="720"/>
        <w:rPr>
          <w:rFonts w:ascii="Arial" w:hAnsi="Arial" w:cs="Arial"/>
          <w:sz w:val="28"/>
          <w:szCs w:val="28"/>
        </w:rPr>
      </w:pPr>
      <w:r>
        <w:rPr>
          <w:rFonts w:ascii="Arial" w:hAnsi="Arial" w:cs="Arial"/>
          <w:sz w:val="28"/>
          <w:szCs w:val="28"/>
        </w:rPr>
        <w:br w:type="page"/>
      </w:r>
    </w:p>
    <w:p w14:paraId="4C42D812" w14:textId="77777777" w:rsidR="00634580" w:rsidRDefault="00634580" w:rsidP="00485B02">
      <w:pPr>
        <w:ind w:left="720"/>
        <w:rPr>
          <w:rFonts w:ascii="Arial" w:hAnsi="Arial" w:cs="Arial"/>
          <w:b/>
          <w:sz w:val="56"/>
          <w:szCs w:val="56"/>
        </w:rPr>
      </w:pPr>
      <w:r>
        <w:rPr>
          <w:rFonts w:ascii="Arial" w:hAnsi="Arial" w:cs="Arial"/>
          <w:b/>
          <w:sz w:val="56"/>
          <w:szCs w:val="56"/>
        </w:rPr>
        <w:lastRenderedPageBreak/>
        <w:t>BOOSTER CLUB</w:t>
      </w:r>
    </w:p>
    <w:p w14:paraId="3B680EDE" w14:textId="77777777" w:rsidR="00634580" w:rsidRDefault="00634580" w:rsidP="00485B02">
      <w:pPr>
        <w:ind w:left="720"/>
        <w:rPr>
          <w:rFonts w:ascii="Arial" w:hAnsi="Arial" w:cs="Arial"/>
          <w:b/>
          <w:sz w:val="28"/>
          <w:szCs w:val="28"/>
        </w:rPr>
      </w:pPr>
    </w:p>
    <w:p w14:paraId="220F3CCF" w14:textId="1EEA3EA3" w:rsidR="00634580" w:rsidRDefault="00634580" w:rsidP="00485B02">
      <w:pPr>
        <w:ind w:left="720"/>
        <w:rPr>
          <w:rFonts w:ascii="Arial" w:hAnsi="Arial" w:cs="Arial"/>
          <w:b/>
          <w:sz w:val="28"/>
          <w:szCs w:val="28"/>
        </w:rPr>
      </w:pPr>
      <w:r>
        <w:rPr>
          <w:rFonts w:ascii="Arial" w:hAnsi="Arial" w:cs="Arial"/>
          <w:b/>
          <w:sz w:val="28"/>
          <w:szCs w:val="28"/>
        </w:rPr>
        <w:t>201</w:t>
      </w:r>
      <w:r w:rsidR="00600D5F">
        <w:rPr>
          <w:rFonts w:ascii="Arial" w:hAnsi="Arial" w:cs="Arial"/>
          <w:b/>
          <w:sz w:val="28"/>
          <w:szCs w:val="28"/>
        </w:rPr>
        <w:t>7</w:t>
      </w:r>
      <w:r>
        <w:rPr>
          <w:rFonts w:ascii="Arial" w:hAnsi="Arial" w:cs="Arial"/>
          <w:b/>
          <w:sz w:val="28"/>
          <w:szCs w:val="28"/>
        </w:rPr>
        <w:t>-201</w:t>
      </w:r>
      <w:r w:rsidR="00600D5F">
        <w:rPr>
          <w:rFonts w:ascii="Arial" w:hAnsi="Arial" w:cs="Arial"/>
          <w:b/>
          <w:sz w:val="28"/>
          <w:szCs w:val="28"/>
        </w:rPr>
        <w:t>8</w:t>
      </w:r>
      <w:r>
        <w:rPr>
          <w:rFonts w:ascii="Arial" w:hAnsi="Arial" w:cs="Arial"/>
          <w:b/>
          <w:sz w:val="28"/>
          <w:szCs w:val="28"/>
        </w:rPr>
        <w:t xml:space="preserve"> Executive Board</w:t>
      </w:r>
    </w:p>
    <w:p w14:paraId="3D9C82BA" w14:textId="77777777" w:rsidR="00634580" w:rsidRPr="00493107" w:rsidRDefault="00493107" w:rsidP="007E6284">
      <w:pPr>
        <w:ind w:left="720" w:right="-540"/>
        <w:rPr>
          <w:rFonts w:ascii="Arial" w:hAnsi="Arial" w:cs="Arial"/>
          <w:sz w:val="28"/>
          <w:szCs w:val="28"/>
          <w:u w:val="single"/>
        </w:rPr>
      </w:pPr>
      <w:r>
        <w:rPr>
          <w:rFonts w:ascii="Arial" w:hAnsi="Arial" w:cs="Arial"/>
          <w:sz w:val="28"/>
          <w:szCs w:val="28"/>
          <w:u w:val="single"/>
        </w:rPr>
        <w:t>Position</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t>Name</w:t>
      </w:r>
      <w:r>
        <w:rPr>
          <w:rFonts w:ascii="Arial" w:hAnsi="Arial" w:cs="Arial"/>
          <w:sz w:val="28"/>
          <w:szCs w:val="28"/>
          <w:u w:val="single"/>
        </w:rPr>
        <w:tab/>
      </w:r>
      <w:r>
        <w:rPr>
          <w:rFonts w:ascii="Arial" w:hAnsi="Arial" w:cs="Arial"/>
          <w:sz w:val="28"/>
          <w:szCs w:val="28"/>
          <w:u w:val="single"/>
        </w:rPr>
        <w:tab/>
      </w:r>
      <w:r w:rsidR="001956A7">
        <w:rPr>
          <w:rFonts w:ascii="Arial" w:hAnsi="Arial" w:cs="Arial"/>
          <w:sz w:val="28"/>
          <w:szCs w:val="28"/>
          <w:u w:val="single"/>
        </w:rPr>
        <w:t xml:space="preserve">   </w:t>
      </w:r>
      <w:r w:rsidR="00634580" w:rsidRPr="00493107">
        <w:rPr>
          <w:rFonts w:ascii="Arial" w:hAnsi="Arial" w:cs="Arial"/>
          <w:sz w:val="28"/>
          <w:szCs w:val="28"/>
          <w:u w:val="single"/>
        </w:rPr>
        <w:t>Email Address</w:t>
      </w:r>
      <w:r w:rsidRPr="00493107">
        <w:rPr>
          <w:rFonts w:ascii="Arial" w:hAnsi="Arial" w:cs="Arial"/>
          <w:sz w:val="24"/>
          <w:szCs w:val="28"/>
          <w:u w:val="single"/>
        </w:rPr>
        <w:t>____</w:t>
      </w:r>
      <w:r>
        <w:rPr>
          <w:rFonts w:ascii="Arial" w:hAnsi="Arial" w:cs="Arial"/>
          <w:sz w:val="24"/>
          <w:szCs w:val="28"/>
          <w:u w:val="single"/>
        </w:rPr>
        <w:t>_____</w:t>
      </w:r>
      <w:r w:rsidRPr="00493107">
        <w:rPr>
          <w:rFonts w:ascii="Arial" w:hAnsi="Arial" w:cs="Arial"/>
          <w:sz w:val="24"/>
          <w:szCs w:val="28"/>
          <w:u w:val="single"/>
        </w:rPr>
        <w:t>__</w:t>
      </w:r>
      <w:r>
        <w:rPr>
          <w:rFonts w:ascii="Arial" w:hAnsi="Arial" w:cs="Arial"/>
          <w:sz w:val="24"/>
          <w:szCs w:val="28"/>
          <w:u w:val="single"/>
        </w:rPr>
        <w:t>__</w:t>
      </w:r>
      <w:r w:rsidRPr="00493107">
        <w:rPr>
          <w:rFonts w:ascii="Arial" w:hAnsi="Arial" w:cs="Arial"/>
          <w:sz w:val="24"/>
          <w:szCs w:val="28"/>
          <w:u w:val="single"/>
        </w:rPr>
        <w:t>_____</w:t>
      </w:r>
    </w:p>
    <w:p w14:paraId="384FF5E2" w14:textId="0575C3B9" w:rsidR="00634580" w:rsidRDefault="00634580" w:rsidP="007E6284">
      <w:pPr>
        <w:ind w:left="720" w:right="-540"/>
        <w:rPr>
          <w:rFonts w:ascii="Arial" w:hAnsi="Arial" w:cs="Arial"/>
          <w:sz w:val="28"/>
          <w:szCs w:val="28"/>
        </w:rPr>
      </w:pPr>
      <w:r>
        <w:rPr>
          <w:rFonts w:ascii="Arial" w:hAnsi="Arial" w:cs="Arial"/>
          <w:sz w:val="28"/>
          <w:szCs w:val="28"/>
        </w:rPr>
        <w:t>President</w:t>
      </w:r>
      <w:r>
        <w:rPr>
          <w:rFonts w:ascii="Arial" w:hAnsi="Arial" w:cs="Arial"/>
          <w:sz w:val="28"/>
          <w:szCs w:val="28"/>
        </w:rPr>
        <w:tab/>
      </w:r>
      <w:r>
        <w:rPr>
          <w:rFonts w:ascii="Arial" w:hAnsi="Arial" w:cs="Arial"/>
          <w:sz w:val="28"/>
          <w:szCs w:val="28"/>
        </w:rPr>
        <w:tab/>
      </w:r>
      <w:r>
        <w:rPr>
          <w:rFonts w:ascii="Arial" w:hAnsi="Arial" w:cs="Arial"/>
          <w:sz w:val="28"/>
          <w:szCs w:val="28"/>
        </w:rPr>
        <w:tab/>
      </w:r>
      <w:r w:rsidR="00FE2C02">
        <w:rPr>
          <w:rFonts w:ascii="Arial" w:hAnsi="Arial" w:cs="Arial"/>
          <w:sz w:val="28"/>
          <w:szCs w:val="28"/>
        </w:rPr>
        <w:t xml:space="preserve"> Kerri Jascomb</w:t>
      </w:r>
      <w:r w:rsidR="00F365E6">
        <w:rPr>
          <w:rFonts w:ascii="Arial" w:hAnsi="Arial" w:cs="Arial"/>
          <w:sz w:val="28"/>
          <w:szCs w:val="28"/>
        </w:rPr>
        <w:tab/>
      </w:r>
      <w:r w:rsidR="00D21BDD">
        <w:rPr>
          <w:rFonts w:ascii="Arial" w:hAnsi="Arial" w:cs="Arial"/>
          <w:sz w:val="28"/>
          <w:szCs w:val="28"/>
        </w:rPr>
        <w:tab/>
      </w:r>
      <w:r w:rsidR="00FE2C02">
        <w:rPr>
          <w:rFonts w:ascii="Arial" w:hAnsi="Arial" w:cs="Arial"/>
          <w:sz w:val="28"/>
          <w:szCs w:val="28"/>
        </w:rPr>
        <w:t xml:space="preserve"> kerrijascomb@bellsouth.net</w:t>
      </w:r>
    </w:p>
    <w:p w14:paraId="6E98B08C" w14:textId="1B71BD19" w:rsidR="00634580" w:rsidRPr="00634580" w:rsidRDefault="00634580" w:rsidP="007E6284">
      <w:pPr>
        <w:ind w:left="720" w:right="-540"/>
        <w:rPr>
          <w:rFonts w:ascii="Arial" w:hAnsi="Arial" w:cs="Arial"/>
          <w:sz w:val="28"/>
          <w:szCs w:val="28"/>
        </w:rPr>
      </w:pPr>
      <w:r>
        <w:rPr>
          <w:rFonts w:ascii="Arial" w:hAnsi="Arial" w:cs="Arial"/>
          <w:sz w:val="28"/>
          <w:szCs w:val="28"/>
        </w:rPr>
        <w:t>VP Operations</w:t>
      </w:r>
      <w:r>
        <w:rPr>
          <w:rFonts w:ascii="Arial" w:hAnsi="Arial" w:cs="Arial"/>
          <w:sz w:val="28"/>
          <w:szCs w:val="28"/>
        </w:rPr>
        <w:tab/>
      </w:r>
      <w:r>
        <w:rPr>
          <w:rFonts w:ascii="Arial" w:hAnsi="Arial" w:cs="Arial"/>
          <w:sz w:val="28"/>
          <w:szCs w:val="28"/>
        </w:rPr>
        <w:tab/>
      </w:r>
      <w:r w:rsidR="00F365E6">
        <w:rPr>
          <w:rFonts w:ascii="Arial" w:hAnsi="Arial" w:cs="Arial"/>
          <w:sz w:val="28"/>
          <w:szCs w:val="28"/>
        </w:rPr>
        <w:t>Stephanie Thompson</w:t>
      </w:r>
      <w:r w:rsidR="00D21BDD">
        <w:rPr>
          <w:rFonts w:ascii="Arial" w:hAnsi="Arial" w:cs="Arial"/>
          <w:sz w:val="28"/>
          <w:szCs w:val="28"/>
        </w:rPr>
        <w:tab/>
      </w:r>
      <w:r w:rsidR="00600D5F">
        <w:rPr>
          <w:rFonts w:ascii="Arial" w:hAnsi="Arial" w:cs="Arial"/>
          <w:sz w:val="28"/>
          <w:szCs w:val="28"/>
        </w:rPr>
        <w:t xml:space="preserve"> </w:t>
      </w:r>
      <w:r w:rsidR="00D21BDD">
        <w:rPr>
          <w:rFonts w:ascii="Arial" w:hAnsi="Arial" w:cs="Arial"/>
          <w:sz w:val="28"/>
          <w:szCs w:val="28"/>
        </w:rPr>
        <w:t>s_thompson29@outlook.com</w:t>
      </w:r>
    </w:p>
    <w:p w14:paraId="72B9D5B4" w14:textId="22FC41BE" w:rsidR="00634580" w:rsidRPr="00634580" w:rsidRDefault="00634580" w:rsidP="00D21BDD">
      <w:pPr>
        <w:ind w:right="-540" w:firstLine="720"/>
        <w:rPr>
          <w:rFonts w:ascii="Arial" w:hAnsi="Arial" w:cs="Arial"/>
          <w:sz w:val="28"/>
          <w:szCs w:val="28"/>
        </w:rPr>
      </w:pPr>
      <w:r>
        <w:rPr>
          <w:rFonts w:ascii="Arial" w:hAnsi="Arial" w:cs="Arial"/>
          <w:sz w:val="28"/>
          <w:szCs w:val="28"/>
        </w:rPr>
        <w:t>VP</w:t>
      </w:r>
      <w:r w:rsidRPr="00634580">
        <w:rPr>
          <w:rFonts w:ascii="Arial" w:hAnsi="Arial" w:cs="Arial"/>
          <w:sz w:val="28"/>
          <w:szCs w:val="28"/>
        </w:rPr>
        <w:t xml:space="preserve"> </w:t>
      </w:r>
      <w:r>
        <w:rPr>
          <w:rFonts w:ascii="Arial" w:hAnsi="Arial" w:cs="Arial"/>
          <w:sz w:val="28"/>
          <w:szCs w:val="28"/>
        </w:rPr>
        <w:t>Fundraising</w:t>
      </w:r>
      <w:r w:rsidRPr="00634580">
        <w:rPr>
          <w:rFonts w:ascii="Arial" w:hAnsi="Arial" w:cs="Arial"/>
          <w:sz w:val="28"/>
          <w:szCs w:val="28"/>
        </w:rPr>
        <w:t xml:space="preserve">     </w:t>
      </w:r>
      <w:r w:rsidRPr="00634580">
        <w:rPr>
          <w:rFonts w:ascii="Arial" w:hAnsi="Arial" w:cs="Arial"/>
          <w:sz w:val="28"/>
          <w:szCs w:val="28"/>
        </w:rPr>
        <w:tab/>
      </w:r>
      <w:r w:rsidR="00FE2C02">
        <w:rPr>
          <w:rFonts w:ascii="Arial" w:hAnsi="Arial" w:cs="Arial"/>
          <w:sz w:val="28"/>
          <w:szCs w:val="28"/>
        </w:rPr>
        <w:t xml:space="preserve"> </w:t>
      </w:r>
      <w:r w:rsidR="00600D5F">
        <w:rPr>
          <w:rFonts w:ascii="Arial" w:hAnsi="Arial" w:cs="Arial"/>
          <w:sz w:val="28"/>
          <w:szCs w:val="28"/>
        </w:rPr>
        <w:t>Ginger Spitzer</w:t>
      </w:r>
      <w:r>
        <w:rPr>
          <w:rFonts w:ascii="Arial" w:hAnsi="Arial" w:cs="Arial"/>
          <w:sz w:val="28"/>
          <w:szCs w:val="28"/>
        </w:rPr>
        <w:tab/>
      </w:r>
      <w:r w:rsidR="00D21BDD">
        <w:rPr>
          <w:rFonts w:ascii="Arial" w:hAnsi="Arial" w:cs="Arial"/>
          <w:sz w:val="28"/>
          <w:szCs w:val="28"/>
        </w:rPr>
        <w:tab/>
      </w:r>
      <w:r w:rsidR="00411576">
        <w:rPr>
          <w:rFonts w:ascii="Arial" w:hAnsi="Arial" w:cs="Arial"/>
          <w:sz w:val="28"/>
          <w:szCs w:val="28"/>
        </w:rPr>
        <w:t>spitzer.family@att.net</w:t>
      </w:r>
    </w:p>
    <w:p w14:paraId="5E485B7E" w14:textId="51ADC849" w:rsidR="00634580" w:rsidRPr="00634580" w:rsidRDefault="00634580" w:rsidP="007E6284">
      <w:pPr>
        <w:ind w:left="720" w:right="-540"/>
        <w:rPr>
          <w:rFonts w:ascii="Arial" w:hAnsi="Arial" w:cs="Arial"/>
          <w:sz w:val="28"/>
          <w:szCs w:val="28"/>
        </w:rPr>
      </w:pPr>
      <w:r w:rsidRPr="00634580">
        <w:rPr>
          <w:rFonts w:ascii="Arial" w:hAnsi="Arial" w:cs="Arial"/>
          <w:sz w:val="28"/>
          <w:szCs w:val="28"/>
        </w:rPr>
        <w:t>Treasurer</w:t>
      </w:r>
      <w:r>
        <w:rPr>
          <w:rFonts w:ascii="Arial" w:hAnsi="Arial" w:cs="Arial"/>
          <w:sz w:val="28"/>
          <w:szCs w:val="28"/>
        </w:rPr>
        <w:tab/>
      </w:r>
      <w:r>
        <w:rPr>
          <w:rFonts w:ascii="Arial" w:hAnsi="Arial" w:cs="Arial"/>
          <w:sz w:val="28"/>
          <w:szCs w:val="28"/>
        </w:rPr>
        <w:tab/>
      </w:r>
      <w:r>
        <w:rPr>
          <w:rFonts w:ascii="Arial" w:hAnsi="Arial" w:cs="Arial"/>
          <w:sz w:val="28"/>
          <w:szCs w:val="28"/>
        </w:rPr>
        <w:tab/>
      </w:r>
      <w:r w:rsidR="00FE2C02">
        <w:rPr>
          <w:rFonts w:ascii="Arial" w:hAnsi="Arial" w:cs="Arial"/>
          <w:sz w:val="28"/>
          <w:szCs w:val="28"/>
        </w:rPr>
        <w:t xml:space="preserve"> </w:t>
      </w:r>
      <w:r w:rsidR="00600D5F">
        <w:rPr>
          <w:rFonts w:ascii="Arial" w:hAnsi="Arial" w:cs="Arial"/>
          <w:sz w:val="28"/>
          <w:szCs w:val="28"/>
        </w:rPr>
        <w:t xml:space="preserve">Joanne Baggs </w:t>
      </w:r>
      <w:r>
        <w:rPr>
          <w:rFonts w:ascii="Arial" w:hAnsi="Arial" w:cs="Arial"/>
          <w:sz w:val="28"/>
          <w:szCs w:val="28"/>
        </w:rPr>
        <w:tab/>
      </w:r>
      <w:r w:rsidR="00D21BDD">
        <w:rPr>
          <w:rFonts w:ascii="Arial" w:hAnsi="Arial" w:cs="Arial"/>
          <w:sz w:val="28"/>
          <w:szCs w:val="28"/>
        </w:rPr>
        <w:tab/>
      </w:r>
      <w:r w:rsidR="00FE2C02">
        <w:rPr>
          <w:rFonts w:ascii="Arial" w:hAnsi="Arial" w:cs="Arial"/>
          <w:sz w:val="28"/>
          <w:szCs w:val="28"/>
        </w:rPr>
        <w:t xml:space="preserve"> </w:t>
      </w:r>
      <w:r w:rsidR="000923FC">
        <w:rPr>
          <w:rFonts w:ascii="Arial" w:hAnsi="Arial" w:cs="Arial"/>
          <w:sz w:val="28"/>
          <w:szCs w:val="28"/>
        </w:rPr>
        <w:t>joannebaggs@gmail.com</w:t>
      </w:r>
    </w:p>
    <w:p w14:paraId="18EAC96B" w14:textId="30458D01" w:rsidR="00F365E6" w:rsidRDefault="00634580" w:rsidP="007E6284">
      <w:pPr>
        <w:ind w:left="720" w:right="-540"/>
        <w:rPr>
          <w:rFonts w:ascii="Arial" w:hAnsi="Arial" w:cs="Arial"/>
          <w:sz w:val="28"/>
          <w:szCs w:val="28"/>
        </w:rPr>
      </w:pPr>
      <w:r w:rsidRPr="00634580">
        <w:rPr>
          <w:rFonts w:ascii="Arial" w:hAnsi="Arial" w:cs="Arial"/>
          <w:sz w:val="28"/>
          <w:szCs w:val="28"/>
        </w:rPr>
        <w:t>Secretary</w:t>
      </w:r>
      <w:r>
        <w:rPr>
          <w:rFonts w:ascii="Arial" w:hAnsi="Arial" w:cs="Arial"/>
          <w:sz w:val="28"/>
          <w:szCs w:val="28"/>
        </w:rPr>
        <w:tab/>
      </w:r>
      <w:r>
        <w:rPr>
          <w:rFonts w:ascii="Arial" w:hAnsi="Arial" w:cs="Arial"/>
          <w:sz w:val="28"/>
          <w:szCs w:val="28"/>
        </w:rPr>
        <w:tab/>
      </w:r>
      <w:r>
        <w:rPr>
          <w:rFonts w:ascii="Arial" w:hAnsi="Arial" w:cs="Arial"/>
          <w:sz w:val="28"/>
          <w:szCs w:val="28"/>
        </w:rPr>
        <w:tab/>
      </w:r>
      <w:r w:rsidR="00FE2C02">
        <w:rPr>
          <w:rFonts w:ascii="Arial" w:hAnsi="Arial" w:cs="Arial"/>
          <w:sz w:val="28"/>
          <w:szCs w:val="28"/>
        </w:rPr>
        <w:t>Brenda Shorter</w:t>
      </w:r>
      <w:r w:rsidR="00082A6A">
        <w:rPr>
          <w:rFonts w:ascii="Arial" w:hAnsi="Arial" w:cs="Arial"/>
          <w:sz w:val="28"/>
          <w:szCs w:val="28"/>
        </w:rPr>
        <w:tab/>
      </w:r>
      <w:r w:rsidR="00D21BDD">
        <w:rPr>
          <w:rFonts w:ascii="Arial" w:hAnsi="Arial" w:cs="Arial"/>
          <w:sz w:val="28"/>
          <w:szCs w:val="28"/>
        </w:rPr>
        <w:tab/>
      </w:r>
      <w:r w:rsidR="00600D5F">
        <w:rPr>
          <w:rFonts w:ascii="Arial" w:hAnsi="Arial" w:cs="Arial"/>
          <w:sz w:val="28"/>
          <w:szCs w:val="28"/>
        </w:rPr>
        <w:t>bsshorter@yahoo.com</w:t>
      </w:r>
      <w:r w:rsidR="00FE2C02">
        <w:rPr>
          <w:rFonts w:ascii="Arial" w:hAnsi="Arial" w:cs="Arial"/>
          <w:sz w:val="28"/>
          <w:szCs w:val="28"/>
        </w:rPr>
        <w:t xml:space="preserve"> </w:t>
      </w:r>
    </w:p>
    <w:p w14:paraId="1FA23D9C" w14:textId="787502E8" w:rsidR="00600D5F" w:rsidRDefault="00082A6A" w:rsidP="007E6284">
      <w:pPr>
        <w:ind w:left="720" w:right="-540"/>
        <w:rPr>
          <w:rFonts w:ascii="Arial" w:hAnsi="Arial" w:cs="Arial"/>
          <w:sz w:val="28"/>
          <w:szCs w:val="28"/>
        </w:rPr>
      </w:pPr>
      <w:r>
        <w:rPr>
          <w:rFonts w:ascii="Arial" w:hAnsi="Arial" w:cs="Arial"/>
          <w:sz w:val="28"/>
          <w:szCs w:val="28"/>
        </w:rPr>
        <w:t>Special Events</w:t>
      </w:r>
      <w:r>
        <w:rPr>
          <w:rFonts w:ascii="Arial" w:hAnsi="Arial" w:cs="Arial"/>
          <w:sz w:val="28"/>
          <w:szCs w:val="28"/>
        </w:rPr>
        <w:tab/>
      </w:r>
      <w:r>
        <w:rPr>
          <w:rFonts w:ascii="Arial" w:hAnsi="Arial" w:cs="Arial"/>
          <w:sz w:val="28"/>
          <w:szCs w:val="28"/>
        </w:rPr>
        <w:tab/>
      </w:r>
      <w:r w:rsidR="00600D5F">
        <w:rPr>
          <w:rFonts w:ascii="Arial" w:hAnsi="Arial" w:cs="Arial"/>
          <w:sz w:val="28"/>
          <w:szCs w:val="28"/>
        </w:rPr>
        <w:t xml:space="preserve">April Frick </w:t>
      </w:r>
      <w:r w:rsidR="000923FC">
        <w:rPr>
          <w:rFonts w:ascii="Arial" w:hAnsi="Arial" w:cs="Arial"/>
          <w:sz w:val="28"/>
          <w:szCs w:val="28"/>
        </w:rPr>
        <w:tab/>
      </w:r>
      <w:r w:rsidR="000923FC">
        <w:rPr>
          <w:rFonts w:ascii="Arial" w:hAnsi="Arial" w:cs="Arial"/>
          <w:sz w:val="28"/>
          <w:szCs w:val="28"/>
        </w:rPr>
        <w:tab/>
      </w:r>
      <w:r w:rsidR="000923FC">
        <w:rPr>
          <w:rFonts w:ascii="Arial" w:hAnsi="Arial" w:cs="Arial"/>
          <w:sz w:val="28"/>
          <w:szCs w:val="28"/>
        </w:rPr>
        <w:tab/>
        <w:t>amfrick79@gmail.com</w:t>
      </w:r>
    </w:p>
    <w:p w14:paraId="023DBCC8" w14:textId="2C4753E5" w:rsidR="00634580" w:rsidRPr="00634580" w:rsidRDefault="00600D5F" w:rsidP="007E6284">
      <w:pPr>
        <w:ind w:left="720" w:right="-54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Kai Iaukea</w:t>
      </w:r>
      <w:r w:rsidR="00411576">
        <w:rPr>
          <w:rFonts w:ascii="Arial" w:hAnsi="Arial" w:cs="Arial"/>
          <w:sz w:val="28"/>
          <w:szCs w:val="28"/>
        </w:rPr>
        <w:tab/>
      </w:r>
      <w:r w:rsidR="00411576">
        <w:rPr>
          <w:rFonts w:ascii="Arial" w:hAnsi="Arial" w:cs="Arial"/>
          <w:sz w:val="28"/>
          <w:szCs w:val="28"/>
        </w:rPr>
        <w:tab/>
      </w:r>
      <w:r w:rsidR="00411576">
        <w:rPr>
          <w:rFonts w:ascii="Arial" w:hAnsi="Arial" w:cs="Arial"/>
          <w:sz w:val="28"/>
          <w:szCs w:val="28"/>
        </w:rPr>
        <w:tab/>
        <w:t>kiaukea@hotmail.com</w:t>
      </w:r>
      <w:r w:rsidR="00082A6A">
        <w:rPr>
          <w:rFonts w:ascii="Arial" w:hAnsi="Arial" w:cs="Arial"/>
          <w:sz w:val="28"/>
          <w:szCs w:val="28"/>
        </w:rPr>
        <w:tab/>
      </w:r>
      <w:r w:rsidR="00D21BDD">
        <w:rPr>
          <w:rFonts w:ascii="Arial" w:hAnsi="Arial" w:cs="Arial"/>
          <w:sz w:val="28"/>
          <w:szCs w:val="28"/>
        </w:rPr>
        <w:tab/>
      </w:r>
      <w:r w:rsidR="00FE2C02">
        <w:rPr>
          <w:rFonts w:ascii="Arial" w:hAnsi="Arial" w:cs="Arial"/>
          <w:sz w:val="28"/>
          <w:szCs w:val="28"/>
        </w:rPr>
        <w:t xml:space="preserve"> </w:t>
      </w:r>
    </w:p>
    <w:p w14:paraId="157FECE5" w14:textId="77777777" w:rsidR="00634580" w:rsidRPr="00634580" w:rsidRDefault="00634580" w:rsidP="007E6284">
      <w:pPr>
        <w:ind w:left="720" w:right="-540"/>
        <w:rPr>
          <w:rFonts w:ascii="Arial" w:hAnsi="Arial" w:cs="Arial"/>
          <w:sz w:val="28"/>
          <w:szCs w:val="28"/>
        </w:rPr>
      </w:pPr>
      <w:r>
        <w:rPr>
          <w:rFonts w:ascii="Arial" w:hAnsi="Arial" w:cs="Arial"/>
          <w:sz w:val="28"/>
          <w:szCs w:val="28"/>
        </w:rPr>
        <w:t xml:space="preserve">Team Director </w:t>
      </w:r>
      <w:r>
        <w:rPr>
          <w:rFonts w:ascii="Arial" w:hAnsi="Arial" w:cs="Arial"/>
          <w:sz w:val="28"/>
          <w:szCs w:val="28"/>
        </w:rPr>
        <w:tab/>
      </w:r>
      <w:r>
        <w:rPr>
          <w:rFonts w:ascii="Arial" w:hAnsi="Arial" w:cs="Arial"/>
          <w:sz w:val="28"/>
          <w:szCs w:val="28"/>
        </w:rPr>
        <w:tab/>
      </w:r>
      <w:r w:rsidR="00F365E6">
        <w:rPr>
          <w:rFonts w:ascii="Arial" w:hAnsi="Arial" w:cs="Arial"/>
          <w:sz w:val="28"/>
          <w:szCs w:val="28"/>
        </w:rPr>
        <w:t>Kristen Farmer</w:t>
      </w:r>
      <w:r>
        <w:rPr>
          <w:rFonts w:ascii="Arial" w:hAnsi="Arial" w:cs="Arial"/>
          <w:sz w:val="28"/>
          <w:szCs w:val="28"/>
        </w:rPr>
        <w:tab/>
      </w:r>
      <w:r w:rsidR="00D21BDD">
        <w:rPr>
          <w:rFonts w:ascii="Arial" w:hAnsi="Arial" w:cs="Arial"/>
          <w:sz w:val="28"/>
          <w:szCs w:val="28"/>
        </w:rPr>
        <w:tab/>
      </w:r>
      <w:r w:rsidR="00082A6A">
        <w:rPr>
          <w:rFonts w:ascii="Arial" w:hAnsi="Arial" w:cs="Arial"/>
          <w:sz w:val="28"/>
          <w:szCs w:val="28"/>
        </w:rPr>
        <w:t>thefarmerfive@live.com</w:t>
      </w:r>
    </w:p>
    <w:p w14:paraId="67AFD56C" w14:textId="77777777" w:rsidR="00493107" w:rsidRDefault="00493107" w:rsidP="00485B02">
      <w:pPr>
        <w:ind w:left="720"/>
        <w:rPr>
          <w:rFonts w:ascii="Arial" w:hAnsi="Arial" w:cs="Arial"/>
          <w:b/>
          <w:sz w:val="28"/>
          <w:szCs w:val="28"/>
        </w:rPr>
      </w:pPr>
    </w:p>
    <w:p w14:paraId="5F9B84F9" w14:textId="77777777" w:rsidR="00493107" w:rsidRDefault="00493107" w:rsidP="00485B02">
      <w:pPr>
        <w:ind w:left="720"/>
        <w:rPr>
          <w:rFonts w:ascii="Arial" w:hAnsi="Arial" w:cs="Arial"/>
          <w:b/>
          <w:sz w:val="28"/>
          <w:szCs w:val="28"/>
        </w:rPr>
      </w:pPr>
      <w:r>
        <w:rPr>
          <w:rFonts w:ascii="Arial" w:hAnsi="Arial" w:cs="Arial"/>
          <w:b/>
          <w:sz w:val="28"/>
          <w:szCs w:val="28"/>
        </w:rPr>
        <w:t>Team Representatives</w:t>
      </w:r>
    </w:p>
    <w:p w14:paraId="6C491E25" w14:textId="77777777" w:rsidR="00493107" w:rsidRDefault="00493107" w:rsidP="00485B02">
      <w:pPr>
        <w:ind w:left="720"/>
        <w:rPr>
          <w:rFonts w:ascii="Arial" w:hAnsi="Arial" w:cs="Arial"/>
          <w:sz w:val="28"/>
          <w:szCs w:val="28"/>
        </w:rPr>
      </w:pPr>
      <w:r>
        <w:rPr>
          <w:rFonts w:ascii="Arial" w:hAnsi="Arial" w:cs="Arial"/>
          <w:sz w:val="28"/>
          <w:szCs w:val="28"/>
        </w:rPr>
        <w:t>The team representative shall represent the desires and concerns of their respective team members at the executive committee and class levels.  Their responsibilities include but are not limited to recruiting volunteers, calling team members (or sending emails) about information and meetings, and voting at executive committee and class meetings.  They are elected by their respective team member parents.</w:t>
      </w:r>
    </w:p>
    <w:p w14:paraId="4C165B8A" w14:textId="77777777" w:rsidR="00493107" w:rsidRDefault="00493107" w:rsidP="00485B02">
      <w:pPr>
        <w:ind w:left="720"/>
        <w:rPr>
          <w:rFonts w:ascii="Arial" w:hAnsi="Arial" w:cs="Arial"/>
          <w:sz w:val="28"/>
          <w:szCs w:val="28"/>
        </w:rPr>
      </w:pPr>
      <w:r>
        <w:rPr>
          <w:rFonts w:ascii="Arial" w:hAnsi="Arial" w:cs="Arial"/>
          <w:sz w:val="28"/>
          <w:szCs w:val="28"/>
        </w:rPr>
        <w:t>Here is a working list of things Team Reps are responsible for:</w:t>
      </w:r>
    </w:p>
    <w:p w14:paraId="10C29EC5" w14:textId="77777777" w:rsidR="00493107" w:rsidRDefault="00493107" w:rsidP="007E6284">
      <w:pPr>
        <w:pStyle w:val="ListParagraph"/>
        <w:numPr>
          <w:ilvl w:val="0"/>
          <w:numId w:val="1"/>
        </w:numPr>
        <w:ind w:left="1170" w:hanging="450"/>
        <w:rPr>
          <w:rFonts w:ascii="Arial" w:hAnsi="Arial" w:cs="Arial"/>
          <w:sz w:val="28"/>
          <w:szCs w:val="28"/>
        </w:rPr>
      </w:pPr>
      <w:r>
        <w:rPr>
          <w:rFonts w:ascii="Arial" w:hAnsi="Arial" w:cs="Arial"/>
          <w:sz w:val="28"/>
          <w:szCs w:val="28"/>
        </w:rPr>
        <w:t>Attend board meetings and vote to represent your team’s interests.</w:t>
      </w:r>
    </w:p>
    <w:p w14:paraId="155192AF" w14:textId="77777777" w:rsidR="0067657C" w:rsidRDefault="00493107" w:rsidP="007E6284">
      <w:pPr>
        <w:pStyle w:val="ListParagraph"/>
        <w:numPr>
          <w:ilvl w:val="0"/>
          <w:numId w:val="1"/>
        </w:numPr>
        <w:ind w:left="1170" w:hanging="450"/>
        <w:rPr>
          <w:rFonts w:ascii="Arial" w:hAnsi="Arial" w:cs="Arial"/>
          <w:sz w:val="28"/>
          <w:szCs w:val="28"/>
        </w:rPr>
      </w:pPr>
      <w:r>
        <w:rPr>
          <w:rFonts w:ascii="Arial" w:hAnsi="Arial" w:cs="Arial"/>
          <w:sz w:val="28"/>
          <w:szCs w:val="28"/>
        </w:rPr>
        <w:t>Act as a liaison between your team and your coach.  The coach may ask you to send messages when practice times get changed or if there is last minute information that needs to be communicated.</w:t>
      </w:r>
    </w:p>
    <w:p w14:paraId="7574F001" w14:textId="77777777" w:rsidR="0067657C" w:rsidRDefault="0067657C" w:rsidP="00485B02">
      <w:pPr>
        <w:ind w:left="720"/>
        <w:rPr>
          <w:rFonts w:ascii="Arial" w:hAnsi="Arial" w:cs="Arial"/>
          <w:sz w:val="28"/>
          <w:szCs w:val="28"/>
        </w:rPr>
      </w:pPr>
      <w:r>
        <w:rPr>
          <w:rFonts w:ascii="Arial" w:hAnsi="Arial" w:cs="Arial"/>
          <w:sz w:val="28"/>
          <w:szCs w:val="28"/>
        </w:rPr>
        <w:br w:type="page"/>
      </w:r>
    </w:p>
    <w:p w14:paraId="22284B8E" w14:textId="77777777" w:rsidR="00493107" w:rsidRDefault="00493107" w:rsidP="00485B02">
      <w:pPr>
        <w:ind w:left="720"/>
        <w:rPr>
          <w:rFonts w:ascii="Arial" w:hAnsi="Arial" w:cs="Arial"/>
          <w:b/>
          <w:sz w:val="56"/>
          <w:szCs w:val="56"/>
        </w:rPr>
      </w:pPr>
      <w:r>
        <w:rPr>
          <w:rFonts w:ascii="Arial" w:hAnsi="Arial" w:cs="Arial"/>
          <w:b/>
          <w:sz w:val="56"/>
          <w:szCs w:val="56"/>
        </w:rPr>
        <w:lastRenderedPageBreak/>
        <w:t>BOOSTER CLUB</w:t>
      </w:r>
    </w:p>
    <w:p w14:paraId="7EE73D5B" w14:textId="77777777" w:rsidR="00493107" w:rsidRDefault="00493107" w:rsidP="007E6284">
      <w:pPr>
        <w:pStyle w:val="ListParagraph"/>
        <w:numPr>
          <w:ilvl w:val="0"/>
          <w:numId w:val="1"/>
        </w:numPr>
        <w:ind w:left="1350" w:hanging="540"/>
        <w:rPr>
          <w:rFonts w:ascii="Arial" w:hAnsi="Arial" w:cs="Arial"/>
          <w:sz w:val="28"/>
          <w:szCs w:val="28"/>
        </w:rPr>
      </w:pPr>
      <w:r>
        <w:rPr>
          <w:rFonts w:ascii="Arial" w:hAnsi="Arial" w:cs="Arial"/>
          <w:sz w:val="28"/>
          <w:szCs w:val="28"/>
        </w:rPr>
        <w:t>Act as a liaison between the other board members and your team such as informing the board when a member joins or leaves your team; facilitate gathering roster information, etc.</w:t>
      </w:r>
    </w:p>
    <w:p w14:paraId="0829C3CC" w14:textId="77777777" w:rsidR="00493107" w:rsidRDefault="00493107" w:rsidP="007E6284">
      <w:pPr>
        <w:pStyle w:val="ListParagraph"/>
        <w:numPr>
          <w:ilvl w:val="0"/>
          <w:numId w:val="1"/>
        </w:numPr>
        <w:ind w:left="1350" w:hanging="540"/>
        <w:rPr>
          <w:rFonts w:ascii="Arial" w:hAnsi="Arial" w:cs="Arial"/>
          <w:sz w:val="28"/>
          <w:szCs w:val="28"/>
        </w:rPr>
      </w:pPr>
      <w:r>
        <w:rPr>
          <w:rFonts w:ascii="Arial" w:hAnsi="Arial" w:cs="Arial"/>
          <w:sz w:val="28"/>
          <w:szCs w:val="28"/>
        </w:rPr>
        <w:t>Manage the “Goodie Bag” process.  A Goodie bag is to be given to each member of the team competing prior to the meet.</w:t>
      </w:r>
    </w:p>
    <w:p w14:paraId="454926C6" w14:textId="77777777" w:rsidR="00493107" w:rsidRDefault="00493107" w:rsidP="007E6284">
      <w:pPr>
        <w:pStyle w:val="ListParagraph"/>
        <w:numPr>
          <w:ilvl w:val="0"/>
          <w:numId w:val="1"/>
        </w:numPr>
        <w:ind w:left="1350" w:hanging="540"/>
        <w:rPr>
          <w:rFonts w:ascii="Arial" w:hAnsi="Arial" w:cs="Arial"/>
          <w:sz w:val="28"/>
          <w:szCs w:val="28"/>
        </w:rPr>
      </w:pPr>
      <w:r>
        <w:rPr>
          <w:rFonts w:ascii="Arial" w:hAnsi="Arial" w:cs="Arial"/>
          <w:sz w:val="28"/>
          <w:szCs w:val="28"/>
        </w:rPr>
        <w:t>Keep a record of scores and places for your team from each meet.  Forward this information to the GGAGBC secretary for posting on the website and for yearend awards.</w:t>
      </w:r>
    </w:p>
    <w:p w14:paraId="22616694" w14:textId="77777777" w:rsidR="00493107" w:rsidRPr="00493107" w:rsidRDefault="00493107" w:rsidP="00485B02">
      <w:pPr>
        <w:ind w:left="720"/>
        <w:rPr>
          <w:rFonts w:ascii="Arial" w:hAnsi="Arial" w:cs="Arial"/>
          <w:sz w:val="28"/>
          <w:szCs w:val="28"/>
        </w:rPr>
      </w:pPr>
    </w:p>
    <w:p w14:paraId="0DA8FDC8" w14:textId="77777777" w:rsidR="00493107" w:rsidRDefault="00493107" w:rsidP="00485B02">
      <w:pPr>
        <w:ind w:left="720"/>
        <w:rPr>
          <w:rFonts w:ascii="Arial" w:hAnsi="Arial" w:cs="Arial"/>
          <w:b/>
          <w:sz w:val="28"/>
          <w:szCs w:val="28"/>
        </w:rPr>
      </w:pPr>
      <w:r>
        <w:rPr>
          <w:rFonts w:ascii="Arial" w:hAnsi="Arial" w:cs="Arial"/>
          <w:b/>
          <w:sz w:val="28"/>
          <w:szCs w:val="28"/>
        </w:rPr>
        <w:t xml:space="preserve">GGA, Inc. </w:t>
      </w:r>
      <w:r w:rsidR="00EF092A">
        <w:rPr>
          <w:rFonts w:ascii="Arial" w:hAnsi="Arial" w:cs="Arial"/>
          <w:b/>
          <w:sz w:val="28"/>
          <w:szCs w:val="28"/>
        </w:rPr>
        <w:t>versus</w:t>
      </w:r>
      <w:r>
        <w:rPr>
          <w:rFonts w:ascii="Arial" w:hAnsi="Arial" w:cs="Arial"/>
          <w:b/>
          <w:sz w:val="28"/>
          <w:szCs w:val="28"/>
        </w:rPr>
        <w:t xml:space="preserve"> the GGA – Suwanee Girls Booster Club</w:t>
      </w:r>
    </w:p>
    <w:p w14:paraId="271C961C" w14:textId="77777777" w:rsidR="00493107" w:rsidRDefault="00EF092A" w:rsidP="00485B02">
      <w:pPr>
        <w:ind w:left="720"/>
        <w:rPr>
          <w:rFonts w:ascii="Arial" w:hAnsi="Arial" w:cs="Arial"/>
          <w:sz w:val="28"/>
          <w:szCs w:val="28"/>
        </w:rPr>
      </w:pPr>
      <w:r>
        <w:rPr>
          <w:rFonts w:ascii="Arial" w:hAnsi="Arial" w:cs="Arial"/>
          <w:sz w:val="28"/>
          <w:szCs w:val="28"/>
        </w:rPr>
        <w:t>An important distinction must be made between Georgia Gymnastics Academy, Inc</w:t>
      </w:r>
      <w:r w:rsidR="00D74B64">
        <w:rPr>
          <w:rFonts w:ascii="Arial" w:hAnsi="Arial" w:cs="Arial"/>
          <w:sz w:val="28"/>
          <w:szCs w:val="28"/>
        </w:rPr>
        <w:t>.</w:t>
      </w:r>
      <w:r>
        <w:rPr>
          <w:rFonts w:ascii="Arial" w:hAnsi="Arial" w:cs="Arial"/>
          <w:sz w:val="28"/>
          <w:szCs w:val="28"/>
        </w:rPr>
        <w:t xml:space="preserve"> (GGA, Inc.) and the GGA-Suwanee Girls Booster Club (GGAGBC).  Monthly tuition is paid to GGA, Inc. and this revenue is used to pay expenses associated with training our gymnasts.</w:t>
      </w:r>
    </w:p>
    <w:p w14:paraId="0EB76958" w14:textId="77777777" w:rsidR="00EF092A" w:rsidRDefault="00EF092A" w:rsidP="00485B02">
      <w:pPr>
        <w:ind w:left="720"/>
        <w:rPr>
          <w:rFonts w:ascii="Arial" w:hAnsi="Arial" w:cs="Arial"/>
          <w:sz w:val="28"/>
          <w:szCs w:val="28"/>
        </w:rPr>
      </w:pPr>
      <w:r>
        <w:rPr>
          <w:rFonts w:ascii="Arial" w:hAnsi="Arial" w:cs="Arial"/>
          <w:sz w:val="28"/>
          <w:szCs w:val="28"/>
        </w:rPr>
        <w:t xml:space="preserve">The booster club is a non for profit (501c) organization that has voting members, who are the parents or guardians of the girls eligible for team competition at GGA-Suwanee.  An Executive Board consists of a President, Vice President of Operations, Vice President of Fundraising, Treasurer, Secretary, Team Representatives for each competition level and the Team Director.  They work together financially and emotionally to support all of the gymnasts.  As with any sport, there are expected expenses.   The booster club is responsible for all of the team and individual meet fees; national organization dues, coaches’ travel expenses and team uniforms.  This is primarily done through contribution sponsorships and fundraising.  </w:t>
      </w:r>
    </w:p>
    <w:p w14:paraId="2D511F26" w14:textId="3291C5D1" w:rsidR="0067657C" w:rsidRDefault="00EF092A" w:rsidP="00946A34">
      <w:pPr>
        <w:ind w:left="720"/>
        <w:rPr>
          <w:rFonts w:ascii="Arial" w:hAnsi="Arial" w:cs="Arial"/>
          <w:sz w:val="28"/>
          <w:szCs w:val="28"/>
        </w:rPr>
      </w:pPr>
      <w:r>
        <w:rPr>
          <w:rFonts w:ascii="Arial" w:hAnsi="Arial" w:cs="Arial"/>
          <w:sz w:val="28"/>
          <w:szCs w:val="28"/>
        </w:rPr>
        <w:t xml:space="preserve">GGAGBC maintains a website at </w:t>
      </w:r>
      <w:hyperlink r:id="rId9" w:history="1">
        <w:r w:rsidRPr="00CB6890">
          <w:rPr>
            <w:rStyle w:val="Hyperlink"/>
            <w:rFonts w:ascii="Arial" w:hAnsi="Arial" w:cs="Arial"/>
            <w:sz w:val="28"/>
            <w:szCs w:val="28"/>
          </w:rPr>
          <w:t>http://ggasgirlsboosterclub.weebly.com</w:t>
        </w:r>
      </w:hyperlink>
      <w:r>
        <w:rPr>
          <w:rFonts w:ascii="Arial" w:hAnsi="Arial" w:cs="Arial"/>
          <w:sz w:val="28"/>
          <w:szCs w:val="28"/>
        </w:rPr>
        <w:t>.  The site contains useful information about the organization including dates of upcoming events.  The website is updated regularly with the information your gymnast</w:t>
      </w:r>
      <w:r w:rsidR="00946A34">
        <w:rPr>
          <w:rFonts w:ascii="Arial" w:hAnsi="Arial" w:cs="Arial"/>
          <w:sz w:val="28"/>
          <w:szCs w:val="28"/>
        </w:rPr>
        <w:t>s</w:t>
      </w:r>
      <w:r>
        <w:rPr>
          <w:rFonts w:ascii="Arial" w:hAnsi="Arial" w:cs="Arial"/>
          <w:sz w:val="28"/>
          <w:szCs w:val="28"/>
        </w:rPr>
        <w:t xml:space="preserve"> are provided in their mailboxes at the gym.  Please check the </w:t>
      </w:r>
      <w:r w:rsidR="00946A34">
        <w:rPr>
          <w:rFonts w:ascii="Arial" w:hAnsi="Arial" w:cs="Arial"/>
          <w:sz w:val="28"/>
          <w:szCs w:val="28"/>
        </w:rPr>
        <w:t>site regularly to make sure you are</w:t>
      </w:r>
      <w:r w:rsidR="00946A34" w:rsidRPr="00946A34">
        <w:rPr>
          <w:rFonts w:ascii="Arial" w:hAnsi="Arial" w:cs="Arial"/>
          <w:sz w:val="28"/>
          <w:szCs w:val="28"/>
        </w:rPr>
        <w:t xml:space="preserve"> </w:t>
      </w:r>
      <w:r w:rsidR="00946A34">
        <w:rPr>
          <w:rFonts w:ascii="Arial" w:hAnsi="Arial" w:cs="Arial"/>
          <w:sz w:val="28"/>
          <w:szCs w:val="28"/>
        </w:rPr>
        <w:t>getting up-to-date information</w:t>
      </w:r>
      <w:r w:rsidR="00946A34" w:rsidRPr="00946A34">
        <w:rPr>
          <w:rFonts w:ascii="Arial" w:hAnsi="Arial" w:cs="Arial"/>
          <w:sz w:val="28"/>
          <w:szCs w:val="28"/>
        </w:rPr>
        <w:t xml:space="preserve"> </w:t>
      </w:r>
      <w:r w:rsidR="00946A34">
        <w:rPr>
          <w:rFonts w:ascii="Arial" w:hAnsi="Arial" w:cs="Arial"/>
          <w:sz w:val="28"/>
          <w:szCs w:val="28"/>
        </w:rPr>
        <w:t>concerning GGAGBC and team</w:t>
      </w:r>
      <w:r w:rsidR="00946A34" w:rsidRPr="00946A34">
        <w:rPr>
          <w:rFonts w:ascii="Arial" w:hAnsi="Arial" w:cs="Arial"/>
          <w:sz w:val="28"/>
          <w:szCs w:val="28"/>
        </w:rPr>
        <w:t xml:space="preserve"> </w:t>
      </w:r>
      <w:r w:rsidR="00946A34">
        <w:rPr>
          <w:rFonts w:ascii="Arial" w:hAnsi="Arial" w:cs="Arial"/>
          <w:sz w:val="28"/>
          <w:szCs w:val="28"/>
        </w:rPr>
        <w:t>activities.</w:t>
      </w:r>
      <w:r w:rsidR="00946A34" w:rsidRPr="00946A34">
        <w:rPr>
          <w:rFonts w:ascii="Arial" w:hAnsi="Arial" w:cs="Arial"/>
          <w:sz w:val="28"/>
          <w:szCs w:val="28"/>
        </w:rPr>
        <w:t xml:space="preserve"> </w:t>
      </w:r>
      <w:r w:rsidR="00946A34">
        <w:rPr>
          <w:rFonts w:ascii="Arial" w:hAnsi="Arial" w:cs="Arial"/>
          <w:sz w:val="28"/>
          <w:szCs w:val="28"/>
        </w:rPr>
        <w:t>Additionally,</w:t>
      </w:r>
      <w:r w:rsidR="00946A34" w:rsidRPr="00946A34">
        <w:rPr>
          <w:rFonts w:ascii="Arial" w:hAnsi="Arial" w:cs="Arial"/>
          <w:sz w:val="28"/>
          <w:szCs w:val="28"/>
        </w:rPr>
        <w:t xml:space="preserve"> </w:t>
      </w:r>
      <w:r w:rsidR="00946A34">
        <w:rPr>
          <w:rFonts w:ascii="Arial" w:hAnsi="Arial" w:cs="Arial"/>
          <w:sz w:val="28"/>
          <w:szCs w:val="28"/>
        </w:rPr>
        <w:t>there is a girls’</w:t>
      </w:r>
      <w:r w:rsidR="00946A34" w:rsidRPr="00946A34">
        <w:rPr>
          <w:rFonts w:ascii="Arial" w:hAnsi="Arial" w:cs="Arial"/>
          <w:sz w:val="28"/>
          <w:szCs w:val="28"/>
        </w:rPr>
        <w:t xml:space="preserve"> </w:t>
      </w:r>
      <w:r w:rsidR="00946A34">
        <w:rPr>
          <w:rFonts w:ascii="Arial" w:hAnsi="Arial" w:cs="Arial"/>
          <w:sz w:val="28"/>
          <w:szCs w:val="28"/>
        </w:rPr>
        <w:t>team bulletin board that is located above the folders with all events and notices.</w:t>
      </w:r>
    </w:p>
    <w:p w14:paraId="3CA46344" w14:textId="57655266" w:rsidR="00EF092A" w:rsidRPr="00946A34" w:rsidRDefault="0067657C" w:rsidP="00946A34">
      <w:pPr>
        <w:ind w:left="720"/>
        <w:rPr>
          <w:rFonts w:ascii="Arial" w:hAnsi="Arial" w:cs="Arial"/>
          <w:sz w:val="28"/>
          <w:szCs w:val="28"/>
        </w:rPr>
      </w:pPr>
      <w:r>
        <w:rPr>
          <w:rFonts w:ascii="Arial" w:hAnsi="Arial" w:cs="Arial"/>
          <w:sz w:val="28"/>
          <w:szCs w:val="28"/>
        </w:rPr>
        <w:br w:type="page"/>
      </w:r>
      <w:r w:rsidR="00946A34">
        <w:rPr>
          <w:rFonts w:ascii="Arial" w:hAnsi="Arial" w:cs="Arial"/>
          <w:b/>
          <w:sz w:val="56"/>
          <w:szCs w:val="56"/>
        </w:rPr>
        <w:lastRenderedPageBreak/>
        <w:t>BOOSTER CLUB</w:t>
      </w:r>
      <w:r w:rsidR="00EF092A">
        <w:rPr>
          <w:rFonts w:ascii="Arial" w:hAnsi="Arial" w:cs="Arial"/>
          <w:sz w:val="28"/>
          <w:szCs w:val="28"/>
        </w:rPr>
        <w:t xml:space="preserve">  </w:t>
      </w:r>
    </w:p>
    <w:p w14:paraId="0980FA94" w14:textId="77777777" w:rsidR="00D74B64" w:rsidRPr="00EF092A" w:rsidRDefault="00D74B64" w:rsidP="00485B02">
      <w:pPr>
        <w:ind w:left="720"/>
        <w:rPr>
          <w:rFonts w:ascii="Arial" w:hAnsi="Arial" w:cs="Arial"/>
          <w:sz w:val="28"/>
          <w:szCs w:val="28"/>
        </w:rPr>
      </w:pPr>
    </w:p>
    <w:p w14:paraId="3419AF32" w14:textId="77777777" w:rsidR="00D74B64" w:rsidRDefault="00D74B64" w:rsidP="00485B02">
      <w:pPr>
        <w:ind w:left="720"/>
        <w:rPr>
          <w:rFonts w:ascii="Arial" w:hAnsi="Arial" w:cs="Arial"/>
          <w:b/>
          <w:sz w:val="28"/>
          <w:szCs w:val="28"/>
        </w:rPr>
      </w:pPr>
      <w:r>
        <w:rPr>
          <w:rFonts w:ascii="Arial" w:hAnsi="Arial" w:cs="Arial"/>
          <w:b/>
          <w:sz w:val="28"/>
          <w:szCs w:val="28"/>
        </w:rPr>
        <w:t>Membership</w:t>
      </w:r>
    </w:p>
    <w:p w14:paraId="5862EA2D" w14:textId="3D44C559" w:rsidR="00D74B64" w:rsidRPr="00D74B64" w:rsidRDefault="00D74B64" w:rsidP="00485B02">
      <w:pPr>
        <w:ind w:left="720"/>
        <w:rPr>
          <w:rFonts w:ascii="Arial" w:hAnsi="Arial" w:cs="Arial"/>
          <w:sz w:val="28"/>
          <w:szCs w:val="28"/>
        </w:rPr>
      </w:pPr>
      <w:r>
        <w:rPr>
          <w:rFonts w:ascii="Arial" w:hAnsi="Arial" w:cs="Arial"/>
          <w:sz w:val="28"/>
          <w:szCs w:val="28"/>
        </w:rPr>
        <w:t>Team families are automatic members of GGAGBC and are required to make an annual payment to GGAGBC.  Fundraisers partially defray the cost of travel for coaches, team entry fees for meets, pay for uniforms and other team related necessities.  The annual payment is subject to change each year.  For the 201</w:t>
      </w:r>
      <w:r w:rsidR="008E4056">
        <w:rPr>
          <w:rFonts w:ascii="Arial" w:hAnsi="Arial" w:cs="Arial"/>
          <w:sz w:val="28"/>
          <w:szCs w:val="28"/>
        </w:rPr>
        <w:t>7</w:t>
      </w:r>
      <w:r>
        <w:rPr>
          <w:rFonts w:ascii="Arial" w:hAnsi="Arial" w:cs="Arial"/>
          <w:sz w:val="28"/>
          <w:szCs w:val="28"/>
        </w:rPr>
        <w:t>-201</w:t>
      </w:r>
      <w:r w:rsidR="008E4056">
        <w:rPr>
          <w:rFonts w:ascii="Arial" w:hAnsi="Arial" w:cs="Arial"/>
          <w:sz w:val="28"/>
          <w:szCs w:val="28"/>
        </w:rPr>
        <w:t>8</w:t>
      </w:r>
      <w:r>
        <w:rPr>
          <w:rFonts w:ascii="Arial" w:hAnsi="Arial" w:cs="Arial"/>
          <w:sz w:val="28"/>
          <w:szCs w:val="28"/>
        </w:rPr>
        <w:t xml:space="preserve"> year, the annual commitment fee is $5</w:t>
      </w:r>
      <w:r w:rsidR="000F7483">
        <w:rPr>
          <w:rFonts w:ascii="Arial" w:hAnsi="Arial" w:cs="Arial"/>
          <w:sz w:val="28"/>
          <w:szCs w:val="28"/>
        </w:rPr>
        <w:t>7</w:t>
      </w:r>
      <w:r>
        <w:rPr>
          <w:rFonts w:ascii="Arial" w:hAnsi="Arial" w:cs="Arial"/>
          <w:sz w:val="28"/>
          <w:szCs w:val="28"/>
        </w:rPr>
        <w:t>.00.  The annual payment is determined by the GGAGBC Executive Board and is based on the costs projected for cost of travel for coaches, team entry fees for meets, uniforms and other related expenses.</w:t>
      </w:r>
    </w:p>
    <w:p w14:paraId="65BEB875" w14:textId="6C57F2AC" w:rsidR="00493107" w:rsidRDefault="000F7483" w:rsidP="000F7483">
      <w:pPr>
        <w:ind w:left="720"/>
        <w:rPr>
          <w:rFonts w:ascii="Arial" w:hAnsi="Arial" w:cs="Arial"/>
          <w:sz w:val="28"/>
          <w:szCs w:val="28"/>
        </w:rPr>
      </w:pPr>
      <w:r>
        <w:rPr>
          <w:rFonts w:ascii="Arial" w:hAnsi="Arial" w:cs="Arial"/>
          <w:sz w:val="28"/>
          <w:szCs w:val="28"/>
        </w:rPr>
        <w:t>New members will be accessed a one-time fee of $100 in addition to the GGAGBC fee.</w:t>
      </w:r>
    </w:p>
    <w:p w14:paraId="0505A90C" w14:textId="4E035C60" w:rsidR="00624D8A" w:rsidRPr="00624D8A" w:rsidRDefault="00624D8A" w:rsidP="000F7483">
      <w:pPr>
        <w:ind w:left="720"/>
        <w:rPr>
          <w:rFonts w:ascii="Arial" w:hAnsi="Arial" w:cs="Arial"/>
          <w:b/>
          <w:sz w:val="28"/>
          <w:szCs w:val="28"/>
          <w:u w:val="single"/>
        </w:rPr>
      </w:pPr>
      <w:r>
        <w:rPr>
          <w:rFonts w:ascii="Arial" w:hAnsi="Arial" w:cs="Arial"/>
          <w:sz w:val="28"/>
          <w:szCs w:val="28"/>
        </w:rPr>
        <w:t xml:space="preserve">Make ALL checks payable to </w:t>
      </w:r>
      <w:r w:rsidRPr="00624D8A">
        <w:rPr>
          <w:rFonts w:ascii="Arial" w:hAnsi="Arial" w:cs="Arial"/>
          <w:b/>
          <w:sz w:val="28"/>
          <w:szCs w:val="28"/>
          <w:u w:val="single"/>
        </w:rPr>
        <w:t>GGASGBC</w:t>
      </w:r>
      <w:r>
        <w:rPr>
          <w:rFonts w:ascii="Arial" w:hAnsi="Arial" w:cs="Arial"/>
          <w:b/>
          <w:sz w:val="28"/>
          <w:szCs w:val="28"/>
          <w:u w:val="single"/>
        </w:rPr>
        <w:t>.</w:t>
      </w:r>
    </w:p>
    <w:p w14:paraId="60B740DC" w14:textId="77777777" w:rsidR="00493107" w:rsidRPr="00493107" w:rsidRDefault="00493107" w:rsidP="00485B02">
      <w:pPr>
        <w:ind w:left="720"/>
        <w:rPr>
          <w:rFonts w:ascii="Arial" w:hAnsi="Arial" w:cs="Arial"/>
          <w:sz w:val="28"/>
          <w:szCs w:val="28"/>
        </w:rPr>
      </w:pPr>
    </w:p>
    <w:p w14:paraId="71402863" w14:textId="77777777" w:rsidR="00430E0F" w:rsidRDefault="00430E0F" w:rsidP="00485B02">
      <w:pPr>
        <w:ind w:left="720"/>
      </w:pPr>
      <w:r>
        <w:br w:type="page"/>
      </w:r>
    </w:p>
    <w:p w14:paraId="455A5075" w14:textId="77777777" w:rsidR="001B023C" w:rsidRDefault="001B023C" w:rsidP="00485B02">
      <w:pPr>
        <w:ind w:left="720"/>
        <w:rPr>
          <w:rFonts w:ascii="Arial" w:hAnsi="Arial" w:cs="Arial"/>
          <w:b/>
          <w:sz w:val="56"/>
          <w:szCs w:val="56"/>
        </w:rPr>
      </w:pPr>
      <w:r>
        <w:rPr>
          <w:rFonts w:ascii="Arial" w:hAnsi="Arial" w:cs="Arial"/>
          <w:b/>
          <w:sz w:val="56"/>
          <w:szCs w:val="56"/>
        </w:rPr>
        <w:lastRenderedPageBreak/>
        <w:t>BOOSTER CLUB – Budget/Escrow</w:t>
      </w:r>
    </w:p>
    <w:p w14:paraId="34CD60F6" w14:textId="77777777" w:rsidR="0067657C" w:rsidRDefault="001B023C" w:rsidP="00485B02">
      <w:pPr>
        <w:ind w:left="720"/>
        <w:rPr>
          <w:rFonts w:ascii="Arial" w:hAnsi="Arial" w:cs="Arial"/>
          <w:sz w:val="28"/>
          <w:szCs w:val="28"/>
        </w:rPr>
      </w:pPr>
      <w:r w:rsidRPr="001B023C">
        <w:rPr>
          <w:rFonts w:ascii="Arial" w:hAnsi="Arial" w:cs="Arial"/>
          <w:b/>
          <w:sz w:val="28"/>
          <w:szCs w:val="28"/>
        </w:rPr>
        <w:t>Budget</w:t>
      </w:r>
      <w:r>
        <w:rPr>
          <w:rFonts w:ascii="Arial" w:hAnsi="Arial" w:cs="Arial"/>
          <w:sz w:val="28"/>
          <w:szCs w:val="28"/>
        </w:rPr>
        <w:t>:   Monetary guidelines established each year for operating the non-profit booster club that is voted and approved by the current Executive Board Members at the beginning of the year.  This will include a schedule of expected meets for each team individually as well as shared costs that are allocated evenly between all teams.  Once approved by the board, the budget is shared to all members by team.</w:t>
      </w:r>
      <w:r w:rsidR="0067657C">
        <w:rPr>
          <w:rFonts w:ascii="Arial" w:hAnsi="Arial" w:cs="Arial"/>
          <w:sz w:val="28"/>
          <w:szCs w:val="28"/>
        </w:rPr>
        <w:br/>
      </w:r>
    </w:p>
    <w:p w14:paraId="460D89A5" w14:textId="77777777" w:rsidR="0067657C" w:rsidRDefault="0067657C" w:rsidP="00485B02">
      <w:pPr>
        <w:ind w:left="720"/>
        <w:rPr>
          <w:rFonts w:ascii="Arial" w:hAnsi="Arial" w:cs="Arial"/>
          <w:sz w:val="28"/>
          <w:szCs w:val="28"/>
        </w:rPr>
      </w:pPr>
      <w:r>
        <w:rPr>
          <w:rFonts w:ascii="Arial" w:hAnsi="Arial" w:cs="Arial"/>
          <w:b/>
          <w:sz w:val="28"/>
          <w:szCs w:val="28"/>
        </w:rPr>
        <w:t>Escrow Accounts</w:t>
      </w:r>
      <w:r>
        <w:rPr>
          <w:rFonts w:ascii="Arial" w:hAnsi="Arial" w:cs="Arial"/>
          <w:sz w:val="28"/>
          <w:szCs w:val="28"/>
        </w:rPr>
        <w:t>:   Accounts are setup for each gymnast to establish funds to cover their share of the costs of operating the booster clubs as dictated by the budget that has been voted on by the board during the budget approval process.</w:t>
      </w:r>
    </w:p>
    <w:p w14:paraId="10665556" w14:textId="77777777" w:rsidR="0067657C" w:rsidRDefault="0067657C" w:rsidP="00485B02">
      <w:pPr>
        <w:ind w:left="720"/>
        <w:rPr>
          <w:rFonts w:ascii="Arial" w:hAnsi="Arial" w:cs="Arial"/>
          <w:sz w:val="28"/>
          <w:szCs w:val="28"/>
        </w:rPr>
      </w:pPr>
      <w:r>
        <w:rPr>
          <w:rFonts w:ascii="Arial" w:hAnsi="Arial" w:cs="Arial"/>
          <w:sz w:val="28"/>
          <w:szCs w:val="28"/>
        </w:rPr>
        <w:t>All new members to the team will be setup with an escrow account upon return of the Gymnast/Parent Agreement form, Team Information Form and your commitment fee.  Once the escrow account is setup, it will remain open and all funds will rollover into the new season each year until you are no longer part of the team.  If you should leave the team, these funds are non-refundable under any circumstances by law.</w:t>
      </w:r>
    </w:p>
    <w:p w14:paraId="40E48847" w14:textId="77777777" w:rsidR="00683AB1" w:rsidRDefault="0067657C" w:rsidP="00485B02">
      <w:pPr>
        <w:ind w:left="720"/>
        <w:rPr>
          <w:rFonts w:ascii="Arial" w:hAnsi="Arial" w:cs="Arial"/>
          <w:sz w:val="28"/>
          <w:szCs w:val="28"/>
        </w:rPr>
      </w:pPr>
      <w:r>
        <w:rPr>
          <w:rFonts w:ascii="Arial" w:hAnsi="Arial" w:cs="Arial"/>
          <w:sz w:val="28"/>
          <w:szCs w:val="28"/>
        </w:rPr>
        <w:t xml:space="preserve">It is the responsibility of each member to fund their escrow accounts to cover their budgeted cost for the season based upon the payment plan that is provided.  </w:t>
      </w:r>
      <w:r w:rsidR="00683AB1">
        <w:rPr>
          <w:rFonts w:ascii="Arial" w:hAnsi="Arial" w:cs="Arial"/>
          <w:sz w:val="28"/>
          <w:szCs w:val="28"/>
        </w:rPr>
        <w:t>Escrow accounts can be funded by the following:</w:t>
      </w:r>
    </w:p>
    <w:p w14:paraId="1A4CE2F0" w14:textId="77777777" w:rsidR="00683AB1" w:rsidRDefault="00683AB1" w:rsidP="007E6284">
      <w:pPr>
        <w:pStyle w:val="ListParagraph"/>
        <w:numPr>
          <w:ilvl w:val="0"/>
          <w:numId w:val="5"/>
        </w:numPr>
        <w:tabs>
          <w:tab w:val="left" w:pos="1440"/>
        </w:tabs>
        <w:ind w:left="1440" w:hanging="720"/>
        <w:rPr>
          <w:rFonts w:ascii="Arial" w:hAnsi="Arial" w:cs="Arial"/>
          <w:sz w:val="28"/>
          <w:szCs w:val="28"/>
        </w:rPr>
      </w:pPr>
      <w:r w:rsidRPr="00683AB1">
        <w:rPr>
          <w:rFonts w:ascii="Arial" w:hAnsi="Arial" w:cs="Arial"/>
          <w:sz w:val="28"/>
          <w:szCs w:val="28"/>
          <w:u w:val="single"/>
        </w:rPr>
        <w:t>Self-Support</w:t>
      </w:r>
      <w:r w:rsidRPr="00683AB1">
        <w:rPr>
          <w:rFonts w:ascii="Arial" w:hAnsi="Arial" w:cs="Arial"/>
          <w:sz w:val="28"/>
          <w:szCs w:val="28"/>
        </w:rPr>
        <w:t xml:space="preserve">:  Funds that each parent pays into their escrow account </w:t>
      </w:r>
      <w:r>
        <w:rPr>
          <w:rFonts w:ascii="Arial" w:hAnsi="Arial" w:cs="Arial"/>
          <w:sz w:val="28"/>
          <w:szCs w:val="28"/>
        </w:rPr>
        <w:t>themselves to cover their costs.</w:t>
      </w:r>
    </w:p>
    <w:p w14:paraId="12AACE2F" w14:textId="77777777" w:rsidR="00683AB1" w:rsidRDefault="00683AB1" w:rsidP="007E6284">
      <w:pPr>
        <w:pStyle w:val="ListParagraph"/>
        <w:numPr>
          <w:ilvl w:val="0"/>
          <w:numId w:val="5"/>
        </w:numPr>
        <w:tabs>
          <w:tab w:val="left" w:pos="1440"/>
        </w:tabs>
        <w:ind w:left="1440" w:hanging="720"/>
        <w:rPr>
          <w:rFonts w:ascii="Arial" w:hAnsi="Arial" w:cs="Arial"/>
          <w:sz w:val="28"/>
          <w:szCs w:val="28"/>
        </w:rPr>
      </w:pPr>
      <w:r w:rsidRPr="00683AB1">
        <w:rPr>
          <w:rFonts w:ascii="Arial" w:hAnsi="Arial" w:cs="Arial"/>
          <w:sz w:val="28"/>
          <w:szCs w:val="28"/>
          <w:u w:val="single"/>
        </w:rPr>
        <w:t>Sponsorship</w:t>
      </w:r>
      <w:r>
        <w:rPr>
          <w:rFonts w:ascii="Arial" w:hAnsi="Arial" w:cs="Arial"/>
          <w:sz w:val="28"/>
          <w:szCs w:val="28"/>
        </w:rPr>
        <w:t>:  Funds provided by outside support of their child included by not limited to family, local businesses, friends, etc.  This is tax deductible by the contributor as long as they are not legally responsible for the gymnast.  A letter from our President and a form that will need to be submitted with the check will be attached in this packet.  Please make as many copies as you like for distribution but keep the original.</w:t>
      </w:r>
    </w:p>
    <w:p w14:paraId="3DB48F01" w14:textId="77777777" w:rsidR="0067657C" w:rsidRDefault="00683AB1" w:rsidP="007E6284">
      <w:pPr>
        <w:pStyle w:val="ListParagraph"/>
        <w:numPr>
          <w:ilvl w:val="0"/>
          <w:numId w:val="5"/>
        </w:numPr>
        <w:tabs>
          <w:tab w:val="left" w:pos="1440"/>
        </w:tabs>
        <w:ind w:left="1440" w:hanging="720"/>
        <w:rPr>
          <w:rFonts w:ascii="Arial" w:hAnsi="Arial" w:cs="Arial"/>
          <w:sz w:val="28"/>
          <w:szCs w:val="28"/>
        </w:rPr>
      </w:pPr>
      <w:r w:rsidRPr="00683AB1">
        <w:rPr>
          <w:rFonts w:ascii="Arial" w:hAnsi="Arial" w:cs="Arial"/>
          <w:sz w:val="28"/>
          <w:szCs w:val="28"/>
          <w:u w:val="single"/>
        </w:rPr>
        <w:t>Fundraising/Profit Distribution</w:t>
      </w:r>
      <w:r>
        <w:rPr>
          <w:rFonts w:ascii="Arial" w:hAnsi="Arial" w:cs="Arial"/>
          <w:sz w:val="28"/>
          <w:szCs w:val="28"/>
        </w:rPr>
        <w:t>:  Funds earned through fundraising opportunities that will be discussed separately in this packet.</w:t>
      </w:r>
    </w:p>
    <w:p w14:paraId="52DF0077" w14:textId="77777777" w:rsidR="00B045D2" w:rsidRDefault="00683AB1" w:rsidP="00485B02">
      <w:pPr>
        <w:ind w:left="720"/>
        <w:rPr>
          <w:rFonts w:ascii="Arial" w:hAnsi="Arial" w:cs="Arial"/>
          <w:b/>
          <w:sz w:val="56"/>
          <w:szCs w:val="56"/>
        </w:rPr>
      </w:pPr>
      <w:r>
        <w:rPr>
          <w:rFonts w:ascii="Arial" w:hAnsi="Arial" w:cs="Arial"/>
          <w:sz w:val="28"/>
          <w:szCs w:val="28"/>
        </w:rPr>
        <w:br w:type="page"/>
      </w:r>
      <w:r w:rsidR="00B045D2">
        <w:rPr>
          <w:rFonts w:ascii="Arial" w:hAnsi="Arial" w:cs="Arial"/>
          <w:b/>
          <w:sz w:val="56"/>
          <w:szCs w:val="56"/>
        </w:rPr>
        <w:lastRenderedPageBreak/>
        <w:t>BOOSTER CLUB – Budget/Escrow</w:t>
      </w:r>
    </w:p>
    <w:p w14:paraId="5021ACAC" w14:textId="77777777" w:rsidR="00B045D2" w:rsidRDefault="00B045D2" w:rsidP="00485B02">
      <w:pPr>
        <w:ind w:left="720"/>
        <w:rPr>
          <w:rFonts w:ascii="Arial" w:hAnsi="Arial" w:cs="Arial"/>
          <w:sz w:val="28"/>
          <w:szCs w:val="28"/>
        </w:rPr>
      </w:pPr>
      <w:r>
        <w:rPr>
          <w:rFonts w:ascii="Arial" w:hAnsi="Arial" w:cs="Arial"/>
          <w:sz w:val="28"/>
          <w:szCs w:val="28"/>
        </w:rPr>
        <w:t xml:space="preserve">A statement of your escrow account should be provided to you monthly.  </w:t>
      </w:r>
      <w:r w:rsidRPr="00B045D2">
        <w:rPr>
          <w:rFonts w:ascii="Arial" w:hAnsi="Arial" w:cs="Arial"/>
          <w:b/>
          <w:sz w:val="28"/>
          <w:szCs w:val="28"/>
        </w:rPr>
        <w:t xml:space="preserve">It is your responsibility to review the charges to your escrow account and to make the needed payments to keep your account current at all times.  Your gymnast will not be allowed to compete in the next meet or attend team functions if you are not current on your payments.   </w:t>
      </w:r>
      <w:r>
        <w:rPr>
          <w:rFonts w:ascii="Arial" w:hAnsi="Arial" w:cs="Arial"/>
          <w:sz w:val="28"/>
          <w:szCs w:val="28"/>
        </w:rPr>
        <w:t xml:space="preserve">You must contact the Treasurer of the booster club to discuss your options if you are unable to make your scheduled payments and do not have the needed funds in your account.  </w:t>
      </w:r>
    </w:p>
    <w:p w14:paraId="36EA1B5A" w14:textId="598A5673" w:rsidR="00B045D2" w:rsidRDefault="00B045D2" w:rsidP="00485B02">
      <w:pPr>
        <w:ind w:left="720"/>
        <w:rPr>
          <w:rFonts w:ascii="Arial" w:hAnsi="Arial" w:cs="Arial"/>
          <w:sz w:val="28"/>
          <w:szCs w:val="28"/>
        </w:rPr>
      </w:pPr>
      <w:r>
        <w:rPr>
          <w:rFonts w:ascii="Arial" w:hAnsi="Arial" w:cs="Arial"/>
          <w:sz w:val="28"/>
          <w:szCs w:val="28"/>
        </w:rPr>
        <w:t xml:space="preserve">Any questions regarding the budget, escrow accounts or payment plans should be mailed to the treasurer at:  </w:t>
      </w:r>
      <w:r w:rsidR="0078142B">
        <w:rPr>
          <w:rFonts w:ascii="Arial" w:hAnsi="Arial" w:cs="Arial"/>
          <w:sz w:val="28"/>
          <w:szCs w:val="28"/>
        </w:rPr>
        <w:t>joannebaggs@gmail.com</w:t>
      </w:r>
    </w:p>
    <w:p w14:paraId="4E280F81" w14:textId="77777777" w:rsidR="00B045D2" w:rsidRDefault="00B045D2" w:rsidP="00485B02">
      <w:pPr>
        <w:ind w:left="720"/>
        <w:rPr>
          <w:rFonts w:ascii="Arial" w:hAnsi="Arial" w:cs="Arial"/>
          <w:b/>
          <w:sz w:val="28"/>
          <w:szCs w:val="28"/>
        </w:rPr>
      </w:pPr>
    </w:p>
    <w:p w14:paraId="71E7B076" w14:textId="05D9728A" w:rsidR="00683AB1" w:rsidRPr="00B045D2" w:rsidRDefault="00B045D2" w:rsidP="00485B02">
      <w:pPr>
        <w:ind w:left="720"/>
        <w:rPr>
          <w:rFonts w:ascii="Arial" w:hAnsi="Arial" w:cs="Arial"/>
          <w:sz w:val="28"/>
          <w:szCs w:val="28"/>
        </w:rPr>
      </w:pPr>
      <w:r>
        <w:rPr>
          <w:rFonts w:ascii="Arial" w:hAnsi="Arial" w:cs="Arial"/>
          <w:b/>
          <w:sz w:val="28"/>
          <w:szCs w:val="28"/>
        </w:rPr>
        <w:t>Payment Plan</w:t>
      </w:r>
      <w:r>
        <w:rPr>
          <w:rFonts w:ascii="Arial" w:hAnsi="Arial" w:cs="Arial"/>
          <w:sz w:val="28"/>
          <w:szCs w:val="28"/>
        </w:rPr>
        <w:t xml:space="preserve">:  Established at the beginning of the year, this plan will help distribute the total cost of each team for the season evenly by a certain number of months.  This is determined by the executive board when approving the budget.  This payment plan is designed to ensure that funds are available to the booster club in advance in order to register and pay for meets by their deadlines.  Please </w:t>
      </w:r>
      <w:r w:rsidR="00AE3D3A">
        <w:rPr>
          <w:rFonts w:ascii="Arial" w:hAnsi="Arial" w:cs="Arial"/>
          <w:sz w:val="28"/>
          <w:szCs w:val="28"/>
        </w:rPr>
        <w:t xml:space="preserve">NOTE  - </w:t>
      </w:r>
      <w:r w:rsidR="00941290">
        <w:rPr>
          <w:rFonts w:ascii="Arial" w:hAnsi="Arial" w:cs="Arial"/>
          <w:sz w:val="28"/>
          <w:szCs w:val="28"/>
        </w:rPr>
        <w:t>this could change each year based upon the board’s decision of how soon the funds are needed for scheduled meets.  The meet schedules determined by the coaches of each team close to the beginning of the season but can also change mid-season if meets are full and registration is not possible.  In such cases, the coach will usually find a meet to replace the one not available.</w:t>
      </w:r>
    </w:p>
    <w:p w14:paraId="60698E95" w14:textId="77777777" w:rsidR="00485B02" w:rsidRPr="00346B5A" w:rsidRDefault="00485B02" w:rsidP="00346B5A">
      <w:pPr>
        <w:rPr>
          <w:rFonts w:ascii="Arial" w:hAnsi="Arial" w:cs="Arial"/>
          <w:sz w:val="28"/>
          <w:szCs w:val="28"/>
        </w:rPr>
      </w:pPr>
      <w:r>
        <w:rPr>
          <w:rFonts w:ascii="Arial" w:hAnsi="Arial" w:cs="Arial"/>
          <w:sz w:val="20"/>
          <w:szCs w:val="20"/>
        </w:rPr>
        <w:br/>
      </w:r>
    </w:p>
    <w:p w14:paraId="4C8FE3BD" w14:textId="77777777" w:rsidR="00485B02" w:rsidRDefault="00485B02">
      <w:pPr>
        <w:rPr>
          <w:rFonts w:ascii="Arial" w:hAnsi="Arial" w:cs="Arial"/>
          <w:sz w:val="20"/>
          <w:szCs w:val="20"/>
        </w:rPr>
      </w:pPr>
      <w:r>
        <w:rPr>
          <w:rFonts w:ascii="Arial" w:hAnsi="Arial" w:cs="Arial"/>
          <w:sz w:val="20"/>
          <w:szCs w:val="20"/>
        </w:rPr>
        <w:br w:type="page"/>
      </w:r>
    </w:p>
    <w:p w14:paraId="47209BEE" w14:textId="77777777" w:rsidR="00CA30BD" w:rsidRDefault="00CA30BD" w:rsidP="00CA30BD">
      <w:pPr>
        <w:ind w:left="720"/>
        <w:rPr>
          <w:rFonts w:ascii="Arial" w:hAnsi="Arial" w:cs="Arial"/>
          <w:b/>
          <w:sz w:val="56"/>
          <w:szCs w:val="56"/>
        </w:rPr>
      </w:pPr>
      <w:r>
        <w:rPr>
          <w:rFonts w:ascii="Arial" w:hAnsi="Arial" w:cs="Arial"/>
          <w:b/>
          <w:sz w:val="56"/>
          <w:szCs w:val="56"/>
        </w:rPr>
        <w:lastRenderedPageBreak/>
        <w:t>BOOSTER CLUB</w:t>
      </w:r>
    </w:p>
    <w:p w14:paraId="490AE43C" w14:textId="77777777" w:rsidR="00CA30BD" w:rsidRDefault="00CA30BD" w:rsidP="00CA30BD">
      <w:pPr>
        <w:ind w:left="720"/>
        <w:rPr>
          <w:rFonts w:ascii="Arial" w:hAnsi="Arial" w:cs="Arial"/>
          <w:b/>
          <w:sz w:val="28"/>
          <w:szCs w:val="28"/>
        </w:rPr>
      </w:pPr>
    </w:p>
    <w:p w14:paraId="41E2A56B" w14:textId="77777777" w:rsidR="00CA30BD" w:rsidRDefault="00CA30BD" w:rsidP="00CA30BD">
      <w:pPr>
        <w:ind w:left="720"/>
        <w:rPr>
          <w:rFonts w:ascii="Arial" w:hAnsi="Arial" w:cs="Arial"/>
          <w:b/>
          <w:sz w:val="28"/>
          <w:szCs w:val="28"/>
        </w:rPr>
      </w:pPr>
      <w:r>
        <w:rPr>
          <w:rFonts w:ascii="Arial" w:hAnsi="Arial" w:cs="Arial"/>
          <w:b/>
          <w:sz w:val="28"/>
          <w:szCs w:val="28"/>
        </w:rPr>
        <w:t>Nutritional Information for Gymnasts</w:t>
      </w:r>
    </w:p>
    <w:p w14:paraId="2EF0C89F" w14:textId="77777777" w:rsidR="00CA30BD" w:rsidRDefault="00CA30BD" w:rsidP="00CA30BD">
      <w:pPr>
        <w:ind w:left="720"/>
        <w:rPr>
          <w:rFonts w:ascii="Arial" w:hAnsi="Arial" w:cs="Arial"/>
          <w:sz w:val="28"/>
          <w:szCs w:val="28"/>
        </w:rPr>
      </w:pPr>
      <w:r>
        <w:rPr>
          <w:rFonts w:ascii="Arial" w:hAnsi="Arial" w:cs="Arial"/>
          <w:sz w:val="28"/>
          <w:szCs w:val="28"/>
        </w:rPr>
        <w:t>The following are some general guidelines for good nutrition for the healthy gymnast.</w:t>
      </w:r>
    </w:p>
    <w:p w14:paraId="664D51ED" w14:textId="77777777" w:rsidR="00CA30BD" w:rsidRDefault="00CA30BD" w:rsidP="00CA30BD">
      <w:pPr>
        <w:ind w:left="720"/>
        <w:rPr>
          <w:rFonts w:ascii="Arial" w:hAnsi="Arial" w:cs="Arial"/>
          <w:sz w:val="28"/>
          <w:szCs w:val="28"/>
          <w:u w:val="single"/>
        </w:rPr>
      </w:pPr>
      <w:r w:rsidRPr="00CA30BD">
        <w:rPr>
          <w:rFonts w:ascii="Arial" w:hAnsi="Arial" w:cs="Arial"/>
          <w:sz w:val="28"/>
          <w:szCs w:val="28"/>
          <w:u w:val="single"/>
        </w:rPr>
        <w:t>Daily Nutrition</w:t>
      </w:r>
    </w:p>
    <w:p w14:paraId="3F4CECF4" w14:textId="77777777" w:rsidR="00CA30BD" w:rsidRDefault="00CA30BD" w:rsidP="00CA30BD">
      <w:pPr>
        <w:pStyle w:val="ListParagraph"/>
        <w:numPr>
          <w:ilvl w:val="0"/>
          <w:numId w:val="6"/>
        </w:numPr>
        <w:rPr>
          <w:rFonts w:ascii="Arial" w:hAnsi="Arial" w:cs="Arial"/>
          <w:sz w:val="28"/>
          <w:szCs w:val="28"/>
        </w:rPr>
      </w:pPr>
      <w:r>
        <w:rPr>
          <w:rFonts w:ascii="Arial" w:hAnsi="Arial" w:cs="Arial"/>
          <w:sz w:val="28"/>
          <w:szCs w:val="28"/>
        </w:rPr>
        <w:t>Milk Group = 3 Cups</w:t>
      </w:r>
    </w:p>
    <w:p w14:paraId="052B3026" w14:textId="77777777" w:rsidR="00CA30BD" w:rsidRDefault="00CA30BD" w:rsidP="00CA30BD">
      <w:pPr>
        <w:pStyle w:val="ListParagraph"/>
        <w:numPr>
          <w:ilvl w:val="1"/>
          <w:numId w:val="6"/>
        </w:numPr>
        <w:rPr>
          <w:rFonts w:ascii="Arial" w:hAnsi="Arial" w:cs="Arial"/>
          <w:sz w:val="28"/>
          <w:szCs w:val="28"/>
        </w:rPr>
      </w:pPr>
      <w:r>
        <w:rPr>
          <w:rFonts w:ascii="Arial" w:hAnsi="Arial" w:cs="Arial"/>
          <w:sz w:val="28"/>
          <w:szCs w:val="28"/>
        </w:rPr>
        <w:t xml:space="preserve">Milk (1 cup); cheese (1.5 </w:t>
      </w:r>
      <w:r w:rsidR="00C16FD0">
        <w:rPr>
          <w:rFonts w:ascii="Arial" w:hAnsi="Arial" w:cs="Arial"/>
          <w:sz w:val="28"/>
          <w:szCs w:val="28"/>
        </w:rPr>
        <w:t>oz.</w:t>
      </w:r>
      <w:r>
        <w:rPr>
          <w:rFonts w:ascii="Arial" w:hAnsi="Arial" w:cs="Arial"/>
          <w:sz w:val="28"/>
          <w:szCs w:val="28"/>
        </w:rPr>
        <w:t>); yogurt (1 cup)</w:t>
      </w:r>
    </w:p>
    <w:p w14:paraId="64E2DDAC" w14:textId="77777777" w:rsidR="00CA30BD" w:rsidRDefault="00CA30BD" w:rsidP="00CA30BD">
      <w:pPr>
        <w:pStyle w:val="ListParagraph"/>
        <w:numPr>
          <w:ilvl w:val="0"/>
          <w:numId w:val="6"/>
        </w:numPr>
        <w:rPr>
          <w:rFonts w:ascii="Arial" w:hAnsi="Arial" w:cs="Arial"/>
          <w:sz w:val="28"/>
          <w:szCs w:val="28"/>
        </w:rPr>
      </w:pPr>
      <w:r>
        <w:rPr>
          <w:rFonts w:ascii="Arial" w:hAnsi="Arial" w:cs="Arial"/>
          <w:sz w:val="28"/>
          <w:szCs w:val="28"/>
        </w:rPr>
        <w:t>Meat Group = 5 oz.</w:t>
      </w:r>
    </w:p>
    <w:p w14:paraId="6E5EEE57" w14:textId="77777777" w:rsidR="00CA30BD" w:rsidRDefault="00CA30BD" w:rsidP="00CA30BD">
      <w:pPr>
        <w:pStyle w:val="ListParagraph"/>
        <w:numPr>
          <w:ilvl w:val="1"/>
          <w:numId w:val="6"/>
        </w:numPr>
        <w:rPr>
          <w:rFonts w:ascii="Arial" w:hAnsi="Arial" w:cs="Arial"/>
          <w:sz w:val="28"/>
          <w:szCs w:val="28"/>
        </w:rPr>
      </w:pPr>
      <w:r>
        <w:rPr>
          <w:rFonts w:ascii="Arial" w:hAnsi="Arial" w:cs="Arial"/>
          <w:sz w:val="28"/>
          <w:szCs w:val="28"/>
        </w:rPr>
        <w:t xml:space="preserve">Ideas:  chicken breast (1/2); peanut butter ( 1 </w:t>
      </w:r>
      <w:r w:rsidR="00C16FD0">
        <w:rPr>
          <w:rFonts w:ascii="Arial" w:hAnsi="Arial" w:cs="Arial"/>
          <w:sz w:val="28"/>
          <w:szCs w:val="28"/>
        </w:rPr>
        <w:t>tbsp.</w:t>
      </w:r>
      <w:r>
        <w:rPr>
          <w:rFonts w:ascii="Arial" w:hAnsi="Arial" w:cs="Arial"/>
          <w:sz w:val="28"/>
          <w:szCs w:val="28"/>
        </w:rPr>
        <w:t>); beans (1/4 cup); egg (1); fish</w:t>
      </w:r>
    </w:p>
    <w:p w14:paraId="4AEA7E29" w14:textId="77777777" w:rsidR="00CA30BD" w:rsidRDefault="00CA30BD" w:rsidP="00CA30BD">
      <w:pPr>
        <w:pStyle w:val="ListParagraph"/>
        <w:numPr>
          <w:ilvl w:val="1"/>
          <w:numId w:val="6"/>
        </w:numPr>
        <w:rPr>
          <w:rFonts w:ascii="Arial" w:hAnsi="Arial" w:cs="Arial"/>
          <w:sz w:val="28"/>
          <w:szCs w:val="28"/>
        </w:rPr>
      </w:pPr>
      <w:r>
        <w:rPr>
          <w:rFonts w:ascii="Arial" w:hAnsi="Arial" w:cs="Arial"/>
          <w:sz w:val="28"/>
          <w:szCs w:val="28"/>
        </w:rPr>
        <w:t>Lean chicken, turkey or beef; peanut butter; legumes (beans); nuts</w:t>
      </w:r>
    </w:p>
    <w:p w14:paraId="20F6BCCB" w14:textId="77777777" w:rsidR="00CA30BD" w:rsidRDefault="00CA30BD" w:rsidP="00CA30BD">
      <w:pPr>
        <w:pStyle w:val="ListParagraph"/>
        <w:numPr>
          <w:ilvl w:val="1"/>
          <w:numId w:val="6"/>
        </w:numPr>
        <w:rPr>
          <w:rFonts w:ascii="Arial" w:hAnsi="Arial" w:cs="Arial"/>
          <w:sz w:val="28"/>
          <w:szCs w:val="28"/>
        </w:rPr>
      </w:pPr>
      <w:r>
        <w:rPr>
          <w:rFonts w:ascii="Arial" w:hAnsi="Arial" w:cs="Arial"/>
          <w:sz w:val="28"/>
          <w:szCs w:val="28"/>
        </w:rPr>
        <w:t>Broil it, bake it, or grill it!</w:t>
      </w:r>
    </w:p>
    <w:p w14:paraId="34B57FAE" w14:textId="77777777" w:rsidR="00CA30BD" w:rsidRDefault="00CA30BD" w:rsidP="00CA30BD">
      <w:pPr>
        <w:pStyle w:val="ListParagraph"/>
        <w:numPr>
          <w:ilvl w:val="0"/>
          <w:numId w:val="6"/>
        </w:numPr>
        <w:rPr>
          <w:rFonts w:ascii="Arial" w:hAnsi="Arial" w:cs="Arial"/>
          <w:sz w:val="28"/>
          <w:szCs w:val="28"/>
        </w:rPr>
      </w:pPr>
      <w:r>
        <w:rPr>
          <w:rFonts w:ascii="Arial" w:hAnsi="Arial" w:cs="Arial"/>
          <w:sz w:val="28"/>
          <w:szCs w:val="28"/>
        </w:rPr>
        <w:t>Vegetable Group = 2 cups</w:t>
      </w:r>
    </w:p>
    <w:p w14:paraId="31EFF813" w14:textId="77777777" w:rsidR="00CA30BD" w:rsidRDefault="00CA30BD" w:rsidP="00CA30BD">
      <w:pPr>
        <w:pStyle w:val="ListParagraph"/>
        <w:numPr>
          <w:ilvl w:val="1"/>
          <w:numId w:val="6"/>
        </w:numPr>
        <w:rPr>
          <w:rFonts w:ascii="Arial" w:hAnsi="Arial" w:cs="Arial"/>
          <w:sz w:val="28"/>
          <w:szCs w:val="28"/>
        </w:rPr>
      </w:pPr>
      <w:r>
        <w:rPr>
          <w:rFonts w:ascii="Arial" w:hAnsi="Arial" w:cs="Arial"/>
          <w:sz w:val="28"/>
          <w:szCs w:val="28"/>
        </w:rPr>
        <w:t>Choose dark green or dark orange</w:t>
      </w:r>
    </w:p>
    <w:p w14:paraId="5E0CBDC7" w14:textId="77777777" w:rsidR="00CA30BD" w:rsidRDefault="00CA30BD" w:rsidP="00CA30BD">
      <w:pPr>
        <w:pStyle w:val="ListParagraph"/>
        <w:numPr>
          <w:ilvl w:val="0"/>
          <w:numId w:val="6"/>
        </w:numPr>
        <w:rPr>
          <w:rFonts w:ascii="Arial" w:hAnsi="Arial" w:cs="Arial"/>
          <w:sz w:val="28"/>
          <w:szCs w:val="28"/>
        </w:rPr>
      </w:pPr>
      <w:r>
        <w:rPr>
          <w:rFonts w:ascii="Arial" w:hAnsi="Arial" w:cs="Arial"/>
          <w:sz w:val="28"/>
          <w:szCs w:val="28"/>
        </w:rPr>
        <w:t>Fruit Group = 1.5 cups (or 2 pieces of fresh fruit)</w:t>
      </w:r>
    </w:p>
    <w:p w14:paraId="29D96312" w14:textId="3225704B" w:rsidR="00CA30BD" w:rsidRDefault="00AE3D3A" w:rsidP="00CA30BD">
      <w:pPr>
        <w:pStyle w:val="ListParagraph"/>
        <w:numPr>
          <w:ilvl w:val="1"/>
          <w:numId w:val="6"/>
        </w:numPr>
        <w:rPr>
          <w:rFonts w:ascii="Arial" w:hAnsi="Arial" w:cs="Arial"/>
          <w:sz w:val="28"/>
          <w:szCs w:val="28"/>
        </w:rPr>
      </w:pPr>
      <w:r>
        <w:rPr>
          <w:rFonts w:ascii="Arial" w:hAnsi="Arial" w:cs="Arial"/>
          <w:sz w:val="28"/>
          <w:szCs w:val="28"/>
        </w:rPr>
        <w:t xml:space="preserve">Choose fresh, dried or canned - </w:t>
      </w:r>
      <w:r w:rsidR="00CA30BD">
        <w:rPr>
          <w:rFonts w:ascii="Arial" w:hAnsi="Arial" w:cs="Arial"/>
          <w:sz w:val="28"/>
          <w:szCs w:val="28"/>
        </w:rPr>
        <w:t>Stay away from fruit juices</w:t>
      </w:r>
    </w:p>
    <w:p w14:paraId="13BA72F9" w14:textId="77777777" w:rsidR="00CA30BD" w:rsidRDefault="00CA30BD" w:rsidP="00CA30BD">
      <w:pPr>
        <w:pStyle w:val="ListParagraph"/>
        <w:numPr>
          <w:ilvl w:val="0"/>
          <w:numId w:val="6"/>
        </w:numPr>
        <w:rPr>
          <w:rFonts w:ascii="Arial" w:hAnsi="Arial" w:cs="Arial"/>
          <w:sz w:val="28"/>
          <w:szCs w:val="28"/>
        </w:rPr>
      </w:pPr>
      <w:r>
        <w:rPr>
          <w:rFonts w:ascii="Arial" w:hAnsi="Arial" w:cs="Arial"/>
          <w:sz w:val="28"/>
          <w:szCs w:val="28"/>
        </w:rPr>
        <w:t>Bread &amp; Cereal Group = 4 oz.</w:t>
      </w:r>
    </w:p>
    <w:p w14:paraId="72D96E3B" w14:textId="77777777" w:rsidR="00CA30BD" w:rsidRDefault="00CA30BD" w:rsidP="00CA30BD">
      <w:pPr>
        <w:pStyle w:val="ListParagraph"/>
        <w:numPr>
          <w:ilvl w:val="1"/>
          <w:numId w:val="6"/>
        </w:numPr>
        <w:rPr>
          <w:rFonts w:ascii="Arial" w:hAnsi="Arial" w:cs="Arial"/>
          <w:sz w:val="28"/>
          <w:szCs w:val="28"/>
        </w:rPr>
      </w:pPr>
      <w:r>
        <w:rPr>
          <w:rFonts w:ascii="Arial" w:hAnsi="Arial" w:cs="Arial"/>
          <w:sz w:val="28"/>
          <w:szCs w:val="28"/>
        </w:rPr>
        <w:t>1 oz. = 1 slice of bread or cereal/pasta (1/2 cup)</w:t>
      </w:r>
    </w:p>
    <w:p w14:paraId="1A66BAFB" w14:textId="77777777" w:rsidR="00CA30BD" w:rsidRDefault="00CA30BD" w:rsidP="00CA30BD">
      <w:pPr>
        <w:pStyle w:val="ListParagraph"/>
        <w:numPr>
          <w:ilvl w:val="1"/>
          <w:numId w:val="6"/>
        </w:numPr>
        <w:rPr>
          <w:rFonts w:ascii="Arial" w:hAnsi="Arial" w:cs="Arial"/>
          <w:sz w:val="28"/>
          <w:szCs w:val="28"/>
        </w:rPr>
      </w:pPr>
      <w:r>
        <w:rPr>
          <w:rFonts w:ascii="Arial" w:hAnsi="Arial" w:cs="Arial"/>
          <w:sz w:val="28"/>
          <w:szCs w:val="28"/>
        </w:rPr>
        <w:t>At least 2 oz. should be whole grain, NOT white</w:t>
      </w:r>
    </w:p>
    <w:p w14:paraId="721FF83C" w14:textId="77777777" w:rsidR="00CA30BD" w:rsidRDefault="00CA30BD" w:rsidP="00CA30BD">
      <w:pPr>
        <w:pStyle w:val="ListParagraph"/>
        <w:numPr>
          <w:ilvl w:val="0"/>
          <w:numId w:val="6"/>
        </w:numPr>
        <w:rPr>
          <w:rFonts w:ascii="Arial" w:hAnsi="Arial" w:cs="Arial"/>
          <w:sz w:val="28"/>
          <w:szCs w:val="28"/>
        </w:rPr>
      </w:pPr>
      <w:r>
        <w:rPr>
          <w:rFonts w:ascii="Arial" w:hAnsi="Arial" w:cs="Arial"/>
          <w:sz w:val="28"/>
          <w:szCs w:val="28"/>
        </w:rPr>
        <w:t xml:space="preserve">Fat Group = 5 </w:t>
      </w:r>
      <w:r w:rsidR="00C16FD0">
        <w:rPr>
          <w:rFonts w:ascii="Arial" w:hAnsi="Arial" w:cs="Arial"/>
          <w:sz w:val="28"/>
          <w:szCs w:val="28"/>
        </w:rPr>
        <w:t>tsp.</w:t>
      </w:r>
    </w:p>
    <w:p w14:paraId="4F8319D2" w14:textId="77777777" w:rsidR="00CA30BD" w:rsidRDefault="00CA30BD" w:rsidP="00CA30BD">
      <w:pPr>
        <w:pStyle w:val="ListParagraph"/>
        <w:numPr>
          <w:ilvl w:val="1"/>
          <w:numId w:val="6"/>
        </w:numPr>
        <w:rPr>
          <w:rFonts w:ascii="Arial" w:hAnsi="Arial" w:cs="Arial"/>
          <w:sz w:val="28"/>
          <w:szCs w:val="28"/>
        </w:rPr>
      </w:pPr>
      <w:r>
        <w:rPr>
          <w:rFonts w:ascii="Arial" w:hAnsi="Arial" w:cs="Arial"/>
          <w:sz w:val="28"/>
          <w:szCs w:val="28"/>
        </w:rPr>
        <w:t>You get most of your fats from natural oils and nuts (With zero trans-fat).</w:t>
      </w:r>
    </w:p>
    <w:p w14:paraId="73826939" w14:textId="77777777" w:rsidR="00187244" w:rsidRDefault="00CA30BD" w:rsidP="00187244">
      <w:pPr>
        <w:pStyle w:val="ListParagraph"/>
        <w:numPr>
          <w:ilvl w:val="1"/>
          <w:numId w:val="6"/>
        </w:numPr>
        <w:rPr>
          <w:rFonts w:ascii="Arial" w:hAnsi="Arial" w:cs="Arial"/>
          <w:sz w:val="28"/>
          <w:szCs w:val="28"/>
        </w:rPr>
      </w:pPr>
      <w:r w:rsidRPr="00187244">
        <w:rPr>
          <w:rFonts w:ascii="Arial" w:hAnsi="Arial" w:cs="Arial"/>
          <w:sz w:val="28"/>
          <w:szCs w:val="28"/>
        </w:rPr>
        <w:t>Heal</w:t>
      </w:r>
      <w:r w:rsidR="00187244" w:rsidRPr="00187244">
        <w:rPr>
          <w:rFonts w:ascii="Arial" w:hAnsi="Arial" w:cs="Arial"/>
          <w:sz w:val="28"/>
          <w:szCs w:val="28"/>
        </w:rPr>
        <w:t>thy fats include peanut butter, avocados and fish</w:t>
      </w:r>
      <w:r w:rsidR="00187244">
        <w:rPr>
          <w:rFonts w:ascii="Arial" w:hAnsi="Arial" w:cs="Arial"/>
          <w:sz w:val="28"/>
          <w:szCs w:val="28"/>
        </w:rPr>
        <w:t xml:space="preserve"> </w:t>
      </w:r>
    </w:p>
    <w:p w14:paraId="6D0BAB09" w14:textId="15AEF270" w:rsidR="00187244" w:rsidRDefault="00C16FD0" w:rsidP="00187244">
      <w:pPr>
        <w:pStyle w:val="ListParagraph"/>
        <w:numPr>
          <w:ilvl w:val="1"/>
          <w:numId w:val="6"/>
        </w:numPr>
        <w:rPr>
          <w:rFonts w:ascii="Arial" w:hAnsi="Arial" w:cs="Arial"/>
          <w:sz w:val="28"/>
          <w:szCs w:val="28"/>
        </w:rPr>
      </w:pPr>
      <w:r>
        <w:rPr>
          <w:rFonts w:ascii="Arial" w:hAnsi="Arial" w:cs="Arial"/>
          <w:sz w:val="28"/>
          <w:szCs w:val="28"/>
        </w:rPr>
        <w:t>If</w:t>
      </w:r>
      <w:r w:rsidR="00187244">
        <w:rPr>
          <w:rFonts w:ascii="Arial" w:hAnsi="Arial" w:cs="Arial"/>
          <w:sz w:val="28"/>
          <w:szCs w:val="28"/>
        </w:rPr>
        <w:t xml:space="preserve"> you need a treat, l</w:t>
      </w:r>
      <w:r w:rsidR="00AE3D3A">
        <w:rPr>
          <w:rFonts w:ascii="Arial" w:hAnsi="Arial" w:cs="Arial"/>
          <w:sz w:val="28"/>
          <w:szCs w:val="28"/>
        </w:rPr>
        <w:t xml:space="preserve">imit yourself to ONE of these: </w:t>
      </w:r>
      <w:r w:rsidR="00187244">
        <w:rPr>
          <w:rFonts w:ascii="Arial" w:hAnsi="Arial" w:cs="Arial"/>
          <w:sz w:val="28"/>
          <w:szCs w:val="28"/>
        </w:rPr>
        <w:t xml:space="preserve"> 2 Oreo cookies, pudding cup, ice cream sandwich, kid size Frosty, handful of chips (about 100 calories each).</w:t>
      </w:r>
    </w:p>
    <w:p w14:paraId="73AD77DF" w14:textId="77777777" w:rsidR="00187244" w:rsidRDefault="00187244">
      <w:pPr>
        <w:rPr>
          <w:rFonts w:ascii="Arial" w:hAnsi="Arial" w:cs="Arial"/>
          <w:sz w:val="28"/>
          <w:szCs w:val="28"/>
        </w:rPr>
      </w:pPr>
      <w:r>
        <w:rPr>
          <w:rFonts w:ascii="Arial" w:hAnsi="Arial" w:cs="Arial"/>
          <w:sz w:val="28"/>
          <w:szCs w:val="28"/>
        </w:rPr>
        <w:br w:type="page"/>
      </w:r>
    </w:p>
    <w:p w14:paraId="60DC8CBD" w14:textId="77777777" w:rsidR="00E21A82" w:rsidRDefault="00E21A82" w:rsidP="00E21A82">
      <w:pPr>
        <w:ind w:left="720"/>
        <w:rPr>
          <w:rFonts w:ascii="Arial" w:hAnsi="Arial" w:cs="Arial"/>
          <w:b/>
          <w:sz w:val="56"/>
          <w:szCs w:val="56"/>
        </w:rPr>
      </w:pPr>
      <w:r>
        <w:rPr>
          <w:rFonts w:ascii="Arial" w:hAnsi="Arial" w:cs="Arial"/>
          <w:b/>
          <w:sz w:val="56"/>
          <w:szCs w:val="56"/>
        </w:rPr>
        <w:lastRenderedPageBreak/>
        <w:t>BOOSTER CLUB</w:t>
      </w:r>
    </w:p>
    <w:p w14:paraId="081009B4" w14:textId="77777777" w:rsidR="00E21A82" w:rsidRDefault="00E21A82" w:rsidP="00E21A82">
      <w:pPr>
        <w:ind w:left="720"/>
        <w:rPr>
          <w:rFonts w:ascii="Arial" w:hAnsi="Arial" w:cs="Arial"/>
          <w:b/>
          <w:sz w:val="28"/>
          <w:szCs w:val="28"/>
        </w:rPr>
      </w:pPr>
    </w:p>
    <w:p w14:paraId="6A50E61A" w14:textId="77777777" w:rsidR="00E21A82" w:rsidRDefault="00E21A82" w:rsidP="00E21A82">
      <w:pPr>
        <w:ind w:left="720"/>
        <w:rPr>
          <w:rFonts w:ascii="Arial" w:hAnsi="Arial" w:cs="Arial"/>
          <w:b/>
          <w:sz w:val="28"/>
          <w:szCs w:val="28"/>
        </w:rPr>
      </w:pPr>
      <w:r>
        <w:rPr>
          <w:rFonts w:ascii="Arial" w:hAnsi="Arial" w:cs="Arial"/>
          <w:b/>
          <w:sz w:val="28"/>
          <w:szCs w:val="28"/>
        </w:rPr>
        <w:t>Before Practice</w:t>
      </w:r>
    </w:p>
    <w:p w14:paraId="3C9857A0" w14:textId="77777777" w:rsidR="00E21A82" w:rsidRDefault="00E21A82" w:rsidP="00E21A82">
      <w:pPr>
        <w:ind w:left="720"/>
        <w:rPr>
          <w:rFonts w:ascii="Arial" w:hAnsi="Arial" w:cs="Arial"/>
          <w:sz w:val="28"/>
          <w:szCs w:val="28"/>
        </w:rPr>
      </w:pPr>
      <w:r>
        <w:rPr>
          <w:rFonts w:ascii="Arial" w:hAnsi="Arial" w:cs="Arial"/>
          <w:sz w:val="28"/>
          <w:szCs w:val="28"/>
        </w:rPr>
        <w:t>Eat a balanced meal of protein and carbs.  Carbs will give them quick energy while protein will give them energy to last through a four hour practice.</w:t>
      </w:r>
    </w:p>
    <w:p w14:paraId="3B666958" w14:textId="77777777" w:rsidR="00E21A82" w:rsidRDefault="00E21A82" w:rsidP="00E21A82">
      <w:pPr>
        <w:ind w:left="720"/>
        <w:rPr>
          <w:rFonts w:ascii="Arial" w:hAnsi="Arial" w:cs="Arial"/>
          <w:b/>
          <w:sz w:val="28"/>
          <w:szCs w:val="28"/>
        </w:rPr>
      </w:pPr>
      <w:r>
        <w:rPr>
          <w:rFonts w:ascii="Arial" w:hAnsi="Arial" w:cs="Arial"/>
          <w:b/>
          <w:sz w:val="28"/>
          <w:szCs w:val="28"/>
        </w:rPr>
        <w:t>During Practice Snack</w:t>
      </w:r>
    </w:p>
    <w:p w14:paraId="62E4351A" w14:textId="77777777" w:rsidR="00E21A82" w:rsidRDefault="00E21A82" w:rsidP="00E21A82">
      <w:pPr>
        <w:ind w:left="720"/>
        <w:rPr>
          <w:rFonts w:ascii="Arial" w:hAnsi="Arial" w:cs="Arial"/>
          <w:sz w:val="28"/>
          <w:szCs w:val="28"/>
        </w:rPr>
      </w:pPr>
      <w:r>
        <w:rPr>
          <w:rFonts w:ascii="Arial" w:hAnsi="Arial" w:cs="Arial"/>
          <w:sz w:val="28"/>
          <w:szCs w:val="28"/>
        </w:rPr>
        <w:t>Each practice, the girls get a 5 minute break for a light snack.  Healthy ideas that mix carbs and protein:  Crackers and cheese; string cheese and goldfish; peanut butter granola bar; fresh celery dipped in peanut butter and cottage cheese and fruit.</w:t>
      </w:r>
    </w:p>
    <w:p w14:paraId="67D60201" w14:textId="77777777" w:rsidR="00E21A82" w:rsidRDefault="00E21A82" w:rsidP="00B94CC7">
      <w:pPr>
        <w:tabs>
          <w:tab w:val="left" w:pos="720"/>
        </w:tabs>
        <w:ind w:left="720" w:hanging="180"/>
        <w:rPr>
          <w:rFonts w:ascii="Arial" w:hAnsi="Arial" w:cs="Arial"/>
          <w:b/>
          <w:sz w:val="28"/>
          <w:szCs w:val="28"/>
        </w:rPr>
      </w:pPr>
      <w:r>
        <w:rPr>
          <w:rFonts w:ascii="Arial" w:hAnsi="Arial" w:cs="Arial"/>
          <w:sz w:val="28"/>
          <w:szCs w:val="28"/>
        </w:rPr>
        <w:t xml:space="preserve">  </w:t>
      </w:r>
      <w:r>
        <w:rPr>
          <w:rFonts w:ascii="Arial" w:hAnsi="Arial" w:cs="Arial"/>
          <w:b/>
          <w:sz w:val="28"/>
          <w:szCs w:val="28"/>
        </w:rPr>
        <w:t>After Practice</w:t>
      </w:r>
    </w:p>
    <w:p w14:paraId="1817DF38" w14:textId="77777777" w:rsidR="00E21A82" w:rsidRDefault="00E21A82" w:rsidP="00E21A82">
      <w:pPr>
        <w:ind w:left="720"/>
        <w:rPr>
          <w:rFonts w:ascii="Arial" w:hAnsi="Arial" w:cs="Arial"/>
          <w:sz w:val="28"/>
          <w:szCs w:val="28"/>
        </w:rPr>
      </w:pPr>
      <w:r>
        <w:rPr>
          <w:rFonts w:ascii="Arial" w:hAnsi="Arial" w:cs="Arial"/>
          <w:sz w:val="28"/>
          <w:szCs w:val="28"/>
        </w:rPr>
        <w:t>You won’t need a huge meal just before bedtime.  Enjoy a light meal with protein (to rebuild muscles), carbs (to get through your homework), veggies and chocolate milk!</w:t>
      </w:r>
    </w:p>
    <w:p w14:paraId="66DB2EAC" w14:textId="77777777" w:rsidR="00E21A82" w:rsidRDefault="00E21A82" w:rsidP="00E21A82">
      <w:pPr>
        <w:ind w:left="720"/>
        <w:rPr>
          <w:rFonts w:ascii="Arial" w:hAnsi="Arial" w:cs="Arial"/>
          <w:b/>
          <w:sz w:val="28"/>
          <w:szCs w:val="28"/>
        </w:rPr>
      </w:pPr>
      <w:r>
        <w:rPr>
          <w:rFonts w:ascii="Arial" w:hAnsi="Arial" w:cs="Arial"/>
          <w:b/>
          <w:sz w:val="28"/>
          <w:szCs w:val="28"/>
        </w:rPr>
        <w:t>Before a Meet</w:t>
      </w:r>
    </w:p>
    <w:p w14:paraId="019A79B2" w14:textId="77777777" w:rsidR="00E21A82" w:rsidRDefault="00E21A82" w:rsidP="00E21A82">
      <w:pPr>
        <w:ind w:left="720"/>
        <w:rPr>
          <w:rFonts w:ascii="Arial" w:hAnsi="Arial" w:cs="Arial"/>
          <w:sz w:val="28"/>
          <w:szCs w:val="28"/>
        </w:rPr>
      </w:pPr>
      <w:r>
        <w:rPr>
          <w:rFonts w:ascii="Arial" w:hAnsi="Arial" w:cs="Arial"/>
          <w:sz w:val="28"/>
          <w:szCs w:val="28"/>
        </w:rPr>
        <w:t>Nothing too heavy, but include proteins and carbs.  Bring a healthy snack in your gym bag for when hunger strikes.  No need to “carb load” before a meet.  The girls only do about 45 minutes of activity at a meet, but their nerves eat up those calories so don’t skip this meal.</w:t>
      </w:r>
    </w:p>
    <w:p w14:paraId="1E3B42C9" w14:textId="77777777" w:rsidR="00E21A82" w:rsidRDefault="00E21A82" w:rsidP="00E21A82">
      <w:pPr>
        <w:ind w:left="720"/>
        <w:jc w:val="center"/>
        <w:rPr>
          <w:rFonts w:ascii="Arial" w:hAnsi="Arial" w:cs="Arial"/>
          <w:sz w:val="28"/>
          <w:szCs w:val="28"/>
        </w:rPr>
      </w:pPr>
      <w:r>
        <w:rPr>
          <w:rFonts w:ascii="MuseoSans" w:hAnsi="MuseoSans"/>
          <w:noProof/>
          <w:color w:val="494841"/>
          <w:sz w:val="20"/>
          <w:szCs w:val="20"/>
        </w:rPr>
        <w:drawing>
          <wp:inline distT="0" distB="0" distL="0" distR="0" wp14:anchorId="65DD9100" wp14:editId="00109C46">
            <wp:extent cx="4257675" cy="2813891"/>
            <wp:effectExtent l="0" t="0" r="0" b="5715"/>
            <wp:docPr id="1" name="fullsizeMedia" descr="Food Pyramid photo:  pyramid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Media" descr="Food Pyramid photo:  pyramid_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5770" cy="2819241"/>
                    </a:xfrm>
                    <a:prstGeom prst="rect">
                      <a:avLst/>
                    </a:prstGeom>
                    <a:noFill/>
                    <a:ln>
                      <a:noFill/>
                    </a:ln>
                  </pic:spPr>
                </pic:pic>
              </a:graphicData>
            </a:graphic>
          </wp:inline>
        </w:drawing>
      </w:r>
    </w:p>
    <w:p w14:paraId="627DD76F" w14:textId="77777777" w:rsidR="0003041C" w:rsidRDefault="0003041C" w:rsidP="0003041C">
      <w:pPr>
        <w:ind w:left="720"/>
        <w:rPr>
          <w:rFonts w:ascii="Arial" w:hAnsi="Arial" w:cs="Arial"/>
          <w:b/>
          <w:sz w:val="56"/>
          <w:szCs w:val="56"/>
        </w:rPr>
      </w:pPr>
      <w:r>
        <w:rPr>
          <w:rFonts w:ascii="Arial" w:hAnsi="Arial" w:cs="Arial"/>
          <w:b/>
          <w:sz w:val="56"/>
          <w:szCs w:val="56"/>
        </w:rPr>
        <w:lastRenderedPageBreak/>
        <w:t xml:space="preserve">BOOSTER CLUB </w:t>
      </w:r>
    </w:p>
    <w:p w14:paraId="10BEAE6F" w14:textId="77777777" w:rsidR="00C16FD0" w:rsidRDefault="00C16FD0" w:rsidP="0003041C">
      <w:pPr>
        <w:ind w:left="720"/>
        <w:rPr>
          <w:rFonts w:ascii="Arial" w:hAnsi="Arial" w:cs="Arial"/>
          <w:b/>
          <w:sz w:val="28"/>
          <w:szCs w:val="28"/>
        </w:rPr>
      </w:pPr>
    </w:p>
    <w:p w14:paraId="7E367FBC" w14:textId="77777777" w:rsidR="0003041C" w:rsidRPr="00C16FD0" w:rsidRDefault="0003041C" w:rsidP="0003041C">
      <w:pPr>
        <w:ind w:left="720"/>
        <w:rPr>
          <w:rFonts w:ascii="Arial" w:hAnsi="Arial" w:cs="Arial"/>
          <w:b/>
          <w:sz w:val="28"/>
          <w:szCs w:val="28"/>
          <w:u w:val="single"/>
        </w:rPr>
      </w:pPr>
      <w:r w:rsidRPr="00C16FD0">
        <w:rPr>
          <w:rFonts w:ascii="Arial" w:hAnsi="Arial" w:cs="Arial"/>
          <w:b/>
          <w:sz w:val="28"/>
          <w:szCs w:val="28"/>
          <w:u w:val="single"/>
        </w:rPr>
        <w:t>Fundraising</w:t>
      </w:r>
      <w:bookmarkStart w:id="0" w:name="_GoBack"/>
      <w:bookmarkEnd w:id="0"/>
    </w:p>
    <w:p w14:paraId="0BCF3DF8" w14:textId="77777777" w:rsidR="0003041C" w:rsidRDefault="0003041C" w:rsidP="0003041C">
      <w:pPr>
        <w:ind w:left="720"/>
        <w:rPr>
          <w:rFonts w:ascii="Arial" w:hAnsi="Arial" w:cs="Arial"/>
          <w:sz w:val="28"/>
          <w:szCs w:val="28"/>
        </w:rPr>
      </w:pPr>
      <w:r>
        <w:rPr>
          <w:rFonts w:ascii="Arial" w:hAnsi="Arial" w:cs="Arial"/>
          <w:sz w:val="28"/>
          <w:szCs w:val="28"/>
        </w:rPr>
        <w:t>Many fundraising opportunities are available to the booster club members.  Profits earned from fundraising events are credited directly to the gymnast’s escrow account.  These credits may be applied against future competition dues.  They may not be used to pay monthly tuition.  Below are some of our past fundraisers:</w:t>
      </w:r>
    </w:p>
    <w:p w14:paraId="28891183" w14:textId="18E16911" w:rsidR="005F401E" w:rsidRDefault="0003041C" w:rsidP="005F401E">
      <w:pPr>
        <w:pStyle w:val="ListParagraph"/>
        <w:numPr>
          <w:ilvl w:val="0"/>
          <w:numId w:val="7"/>
        </w:numPr>
        <w:rPr>
          <w:rFonts w:ascii="Arial" w:hAnsi="Arial" w:cs="Arial"/>
          <w:sz w:val="28"/>
          <w:szCs w:val="28"/>
        </w:rPr>
      </w:pPr>
      <w:r w:rsidRPr="00C16FD0">
        <w:rPr>
          <w:rFonts w:ascii="Arial" w:hAnsi="Arial" w:cs="Arial"/>
          <w:b/>
          <w:sz w:val="28"/>
          <w:szCs w:val="28"/>
        </w:rPr>
        <w:t>JS Sanders Sheets</w:t>
      </w:r>
      <w:r>
        <w:rPr>
          <w:rFonts w:ascii="Arial" w:hAnsi="Arial" w:cs="Arial"/>
          <w:sz w:val="28"/>
          <w:szCs w:val="28"/>
        </w:rPr>
        <w:t xml:space="preserve"> – We sell 1200</w:t>
      </w:r>
      <w:r w:rsidR="00AE3D3A">
        <w:rPr>
          <w:rFonts w:ascii="Arial" w:hAnsi="Arial" w:cs="Arial"/>
          <w:sz w:val="28"/>
          <w:szCs w:val="28"/>
        </w:rPr>
        <w:t>-1800</w:t>
      </w:r>
      <w:r>
        <w:rPr>
          <w:rFonts w:ascii="Arial" w:hAnsi="Arial" w:cs="Arial"/>
          <w:sz w:val="28"/>
          <w:szCs w:val="28"/>
        </w:rPr>
        <w:t xml:space="preserve"> count sheet sets in a varie</w:t>
      </w:r>
      <w:r w:rsidR="00AE3D3A">
        <w:rPr>
          <w:rFonts w:ascii="Arial" w:hAnsi="Arial" w:cs="Arial"/>
          <w:sz w:val="28"/>
          <w:szCs w:val="28"/>
        </w:rPr>
        <w:t>ty of colors.  We sell them for $35 each and w</w:t>
      </w:r>
      <w:r>
        <w:rPr>
          <w:rFonts w:ascii="Arial" w:hAnsi="Arial" w:cs="Arial"/>
          <w:sz w:val="28"/>
          <w:szCs w:val="28"/>
        </w:rPr>
        <w:t>ith the</w:t>
      </w:r>
      <w:r w:rsidR="00AE3D3A">
        <w:rPr>
          <w:rFonts w:ascii="Arial" w:hAnsi="Arial" w:cs="Arial"/>
          <w:sz w:val="28"/>
          <w:szCs w:val="28"/>
        </w:rPr>
        <w:t xml:space="preserve"> sale of each set, you earn $14 </w:t>
      </w:r>
      <w:r>
        <w:rPr>
          <w:rFonts w:ascii="Arial" w:hAnsi="Arial" w:cs="Arial"/>
          <w:sz w:val="28"/>
          <w:szCs w:val="28"/>
        </w:rPr>
        <w:t xml:space="preserve">for your gymnast’s escrow account.  </w:t>
      </w:r>
    </w:p>
    <w:p w14:paraId="2D718DD5" w14:textId="77777777" w:rsidR="005F401E" w:rsidRPr="005F401E" w:rsidRDefault="005F401E" w:rsidP="005F401E">
      <w:pPr>
        <w:pStyle w:val="ListParagraph"/>
        <w:numPr>
          <w:ilvl w:val="0"/>
          <w:numId w:val="7"/>
        </w:numPr>
        <w:rPr>
          <w:rFonts w:ascii="Arial" w:hAnsi="Arial" w:cs="Arial"/>
          <w:sz w:val="28"/>
          <w:szCs w:val="28"/>
        </w:rPr>
      </w:pPr>
      <w:r>
        <w:rPr>
          <w:rFonts w:ascii="Arial" w:hAnsi="Arial" w:cs="Arial"/>
          <w:b/>
          <w:sz w:val="28"/>
          <w:szCs w:val="28"/>
        </w:rPr>
        <w:t>Turkey Breasts/Pork Butts</w:t>
      </w:r>
    </w:p>
    <w:p w14:paraId="785AE38A" w14:textId="29455710" w:rsidR="0003041C" w:rsidRDefault="0003041C" w:rsidP="0003041C">
      <w:pPr>
        <w:pStyle w:val="ListParagraph"/>
        <w:numPr>
          <w:ilvl w:val="0"/>
          <w:numId w:val="7"/>
        </w:numPr>
        <w:rPr>
          <w:rFonts w:ascii="Arial" w:hAnsi="Arial" w:cs="Arial"/>
          <w:sz w:val="28"/>
          <w:szCs w:val="28"/>
        </w:rPr>
      </w:pPr>
      <w:r w:rsidRPr="005F401E">
        <w:rPr>
          <w:rFonts w:ascii="Arial" w:hAnsi="Arial" w:cs="Arial"/>
          <w:b/>
          <w:sz w:val="28"/>
          <w:szCs w:val="28"/>
        </w:rPr>
        <w:t>Consigned Leotard Sales</w:t>
      </w:r>
    </w:p>
    <w:p w14:paraId="51D82A0E" w14:textId="1E775433" w:rsidR="0003041C" w:rsidRDefault="008546BA" w:rsidP="0003041C">
      <w:pPr>
        <w:pStyle w:val="ListParagraph"/>
        <w:numPr>
          <w:ilvl w:val="0"/>
          <w:numId w:val="7"/>
        </w:numPr>
        <w:rPr>
          <w:rFonts w:ascii="Arial" w:hAnsi="Arial" w:cs="Arial"/>
          <w:sz w:val="28"/>
          <w:szCs w:val="28"/>
        </w:rPr>
      </w:pPr>
      <w:r>
        <w:rPr>
          <w:rFonts w:ascii="Arial" w:hAnsi="Arial" w:cs="Arial"/>
          <w:b/>
          <w:sz w:val="28"/>
          <w:szCs w:val="28"/>
        </w:rPr>
        <w:t>GGA hosted meet</w:t>
      </w:r>
      <w:r w:rsidR="0003041C">
        <w:rPr>
          <w:rFonts w:ascii="Arial" w:hAnsi="Arial" w:cs="Arial"/>
          <w:sz w:val="28"/>
          <w:szCs w:val="28"/>
        </w:rPr>
        <w:t xml:space="preserve"> – Each Oct</w:t>
      </w:r>
      <w:r w:rsidR="005D13A6">
        <w:rPr>
          <w:rFonts w:ascii="Arial" w:hAnsi="Arial" w:cs="Arial"/>
          <w:sz w:val="28"/>
          <w:szCs w:val="28"/>
        </w:rPr>
        <w:t>ober</w:t>
      </w:r>
      <w:r w:rsidR="0003041C">
        <w:rPr>
          <w:rFonts w:ascii="Arial" w:hAnsi="Arial" w:cs="Arial"/>
          <w:sz w:val="28"/>
          <w:szCs w:val="28"/>
        </w:rPr>
        <w:t xml:space="preserve"> our gym ho</w:t>
      </w:r>
      <w:r w:rsidR="005D13A6">
        <w:rPr>
          <w:rFonts w:ascii="Arial" w:hAnsi="Arial" w:cs="Arial"/>
          <w:sz w:val="28"/>
          <w:szCs w:val="28"/>
        </w:rPr>
        <w:t xml:space="preserve">sts </w:t>
      </w:r>
      <w:r w:rsidR="00C16FD0">
        <w:rPr>
          <w:rFonts w:ascii="Arial" w:hAnsi="Arial" w:cs="Arial"/>
          <w:sz w:val="28"/>
          <w:szCs w:val="28"/>
        </w:rPr>
        <w:t>a “Monkey Business” meet.  Each family is required to work at least one session.  The profits are then divided by the hours worked and credited to individual escrow accounts.  Those parents who are to assist with the operations of the meet are required to pay a non-refundable $50 fee to the booster club.</w:t>
      </w:r>
    </w:p>
    <w:p w14:paraId="0ADB7B75" w14:textId="77777777" w:rsidR="008546BA" w:rsidRDefault="000F7483" w:rsidP="0003041C">
      <w:pPr>
        <w:pStyle w:val="ListParagraph"/>
        <w:numPr>
          <w:ilvl w:val="0"/>
          <w:numId w:val="7"/>
        </w:numPr>
        <w:rPr>
          <w:rFonts w:ascii="Arial" w:hAnsi="Arial" w:cs="Arial"/>
          <w:sz w:val="28"/>
          <w:szCs w:val="28"/>
        </w:rPr>
      </w:pPr>
      <w:r>
        <w:rPr>
          <w:rFonts w:ascii="Arial" w:hAnsi="Arial" w:cs="Arial"/>
          <w:b/>
          <w:sz w:val="28"/>
          <w:szCs w:val="28"/>
        </w:rPr>
        <w:t>Laundry Detergent</w:t>
      </w:r>
    </w:p>
    <w:p w14:paraId="396B82A9" w14:textId="6429BBA1" w:rsidR="000F7483" w:rsidRDefault="008546BA" w:rsidP="0003041C">
      <w:pPr>
        <w:pStyle w:val="ListParagraph"/>
        <w:numPr>
          <w:ilvl w:val="0"/>
          <w:numId w:val="7"/>
        </w:numPr>
        <w:rPr>
          <w:rFonts w:ascii="Arial" w:hAnsi="Arial" w:cs="Arial"/>
          <w:b/>
          <w:sz w:val="28"/>
          <w:szCs w:val="28"/>
        </w:rPr>
      </w:pPr>
      <w:r w:rsidRPr="008546BA">
        <w:rPr>
          <w:rFonts w:ascii="Arial" w:hAnsi="Arial" w:cs="Arial"/>
          <w:b/>
          <w:sz w:val="28"/>
          <w:szCs w:val="28"/>
        </w:rPr>
        <w:t>Gwinnett Braves</w:t>
      </w:r>
      <w:r w:rsidR="000F7483" w:rsidRPr="008546BA">
        <w:rPr>
          <w:rFonts w:ascii="Arial" w:hAnsi="Arial" w:cs="Arial"/>
          <w:b/>
          <w:sz w:val="28"/>
          <w:szCs w:val="28"/>
        </w:rPr>
        <w:t xml:space="preserve"> </w:t>
      </w:r>
    </w:p>
    <w:p w14:paraId="300FFFE2" w14:textId="7FF76840" w:rsidR="00AE3D3A" w:rsidRPr="008546BA" w:rsidRDefault="00AE3D3A" w:rsidP="0003041C">
      <w:pPr>
        <w:pStyle w:val="ListParagraph"/>
        <w:numPr>
          <w:ilvl w:val="0"/>
          <w:numId w:val="7"/>
        </w:numPr>
        <w:rPr>
          <w:rFonts w:ascii="Arial" w:hAnsi="Arial" w:cs="Arial"/>
          <w:b/>
          <w:sz w:val="28"/>
          <w:szCs w:val="28"/>
        </w:rPr>
      </w:pPr>
      <w:r>
        <w:rPr>
          <w:rFonts w:ascii="Arial" w:hAnsi="Arial" w:cs="Arial"/>
          <w:b/>
          <w:sz w:val="28"/>
          <w:szCs w:val="28"/>
        </w:rPr>
        <w:t xml:space="preserve">GGA Girls’ Cookout </w:t>
      </w:r>
    </w:p>
    <w:p w14:paraId="6CD23DEA" w14:textId="77777777" w:rsidR="00CA30BD" w:rsidRPr="00E21A82" w:rsidRDefault="00CA30BD" w:rsidP="00E21A82">
      <w:pPr>
        <w:ind w:left="1440"/>
        <w:rPr>
          <w:rFonts w:ascii="Arial" w:hAnsi="Arial" w:cs="Arial"/>
          <w:sz w:val="28"/>
          <w:szCs w:val="28"/>
        </w:rPr>
      </w:pPr>
    </w:p>
    <w:p w14:paraId="589E2A40" w14:textId="77777777" w:rsidR="00C16FD0" w:rsidRDefault="00C16FD0" w:rsidP="00785B36">
      <w:pPr>
        <w:tabs>
          <w:tab w:val="left" w:pos="2481"/>
        </w:tabs>
        <w:rPr>
          <w:rFonts w:ascii="Arial" w:hAnsi="Arial" w:cs="Arial"/>
          <w:sz w:val="20"/>
          <w:szCs w:val="20"/>
        </w:rPr>
      </w:pPr>
      <w:r>
        <w:rPr>
          <w:rFonts w:ascii="Arial" w:hAnsi="Arial" w:cs="Arial"/>
          <w:sz w:val="20"/>
          <w:szCs w:val="20"/>
        </w:rPr>
        <w:br/>
      </w:r>
    </w:p>
    <w:p w14:paraId="46C7B6FC" w14:textId="77777777" w:rsidR="00C16FD0" w:rsidRDefault="00C16FD0">
      <w:pPr>
        <w:rPr>
          <w:rFonts w:ascii="Arial" w:hAnsi="Arial" w:cs="Arial"/>
          <w:sz w:val="20"/>
          <w:szCs w:val="20"/>
        </w:rPr>
      </w:pPr>
      <w:r>
        <w:rPr>
          <w:rFonts w:ascii="Arial" w:hAnsi="Arial" w:cs="Arial"/>
          <w:sz w:val="20"/>
          <w:szCs w:val="20"/>
        </w:rPr>
        <w:br w:type="page"/>
      </w:r>
    </w:p>
    <w:p w14:paraId="76C3C44D" w14:textId="77777777" w:rsidR="00C16FD0" w:rsidRDefault="00C16FD0" w:rsidP="00C16FD0">
      <w:pPr>
        <w:ind w:left="720"/>
        <w:rPr>
          <w:rFonts w:ascii="Arial" w:hAnsi="Arial" w:cs="Arial"/>
          <w:b/>
          <w:sz w:val="56"/>
          <w:szCs w:val="56"/>
        </w:rPr>
      </w:pPr>
      <w:r>
        <w:rPr>
          <w:rFonts w:ascii="Arial" w:hAnsi="Arial" w:cs="Arial"/>
          <w:b/>
          <w:sz w:val="56"/>
          <w:szCs w:val="56"/>
        </w:rPr>
        <w:lastRenderedPageBreak/>
        <w:t xml:space="preserve">BOOSTER CLUB </w:t>
      </w:r>
    </w:p>
    <w:p w14:paraId="4F4EA73F" w14:textId="77777777" w:rsidR="00C16FD0" w:rsidRDefault="00C16FD0" w:rsidP="00C16FD0">
      <w:pPr>
        <w:tabs>
          <w:tab w:val="left" w:pos="2481"/>
        </w:tabs>
        <w:rPr>
          <w:rFonts w:ascii="Arial" w:hAnsi="Arial" w:cs="Arial"/>
          <w:b/>
          <w:sz w:val="28"/>
          <w:szCs w:val="28"/>
        </w:rPr>
      </w:pPr>
    </w:p>
    <w:p w14:paraId="1772FDAC" w14:textId="77777777" w:rsidR="00C16FD0" w:rsidRPr="002F4CDD" w:rsidRDefault="00C16FD0" w:rsidP="00C16FD0">
      <w:pPr>
        <w:tabs>
          <w:tab w:val="left" w:pos="2481"/>
        </w:tabs>
        <w:ind w:left="720"/>
        <w:rPr>
          <w:rFonts w:ascii="Arial" w:hAnsi="Arial" w:cs="Arial"/>
          <w:b/>
          <w:sz w:val="28"/>
          <w:szCs w:val="28"/>
          <w:u w:val="single"/>
        </w:rPr>
      </w:pPr>
      <w:r w:rsidRPr="002F4CDD">
        <w:rPr>
          <w:rFonts w:ascii="Arial" w:hAnsi="Arial" w:cs="Arial"/>
          <w:b/>
          <w:sz w:val="28"/>
          <w:szCs w:val="28"/>
          <w:u w:val="single"/>
        </w:rPr>
        <w:t>Competitive Fees</w:t>
      </w:r>
    </w:p>
    <w:p w14:paraId="317A6489" w14:textId="77777777" w:rsidR="00C16FD0" w:rsidRDefault="00C16FD0" w:rsidP="00C16FD0">
      <w:pPr>
        <w:tabs>
          <w:tab w:val="left" w:pos="2481"/>
        </w:tabs>
        <w:ind w:left="720"/>
        <w:rPr>
          <w:rFonts w:ascii="Arial" w:hAnsi="Arial" w:cs="Arial"/>
          <w:sz w:val="28"/>
          <w:szCs w:val="28"/>
        </w:rPr>
      </w:pPr>
      <w:r>
        <w:rPr>
          <w:rFonts w:ascii="Arial" w:hAnsi="Arial" w:cs="Arial"/>
          <w:sz w:val="28"/>
          <w:szCs w:val="28"/>
        </w:rPr>
        <w:t xml:space="preserve">Competitive entry fees vary from meet to meet.  The compulsory level meets range from $50 - $100, while the optional levels range from $100 to $125 per meet.  Registration deadlines are given for these meets.  All meet fees must be paid prior to the Gymnast being registered for a meet. </w:t>
      </w:r>
    </w:p>
    <w:p w14:paraId="3F6FA653" w14:textId="77777777" w:rsidR="003A272D" w:rsidRDefault="00C16FD0" w:rsidP="00C16FD0">
      <w:pPr>
        <w:tabs>
          <w:tab w:val="left" w:pos="2481"/>
        </w:tabs>
        <w:ind w:left="720"/>
        <w:rPr>
          <w:rFonts w:ascii="Arial" w:hAnsi="Arial" w:cs="Arial"/>
          <w:sz w:val="28"/>
          <w:szCs w:val="28"/>
        </w:rPr>
      </w:pPr>
      <w:r>
        <w:rPr>
          <w:rFonts w:ascii="Arial" w:hAnsi="Arial" w:cs="Arial"/>
          <w:sz w:val="28"/>
          <w:szCs w:val="28"/>
        </w:rPr>
        <w:t xml:space="preserve">Information of upcoming meets will be given out with as much advanced notice as we can provide.  Meet fees are non-refundable, so the gymnast must be willing to compete or forfeit the fee.  Parents are responsible for all travel costs for competitions outside of the state.  </w:t>
      </w:r>
    </w:p>
    <w:p w14:paraId="394C8DBA" w14:textId="77777777" w:rsidR="00C16FD0" w:rsidRDefault="00C16FD0" w:rsidP="00C16FD0">
      <w:pPr>
        <w:tabs>
          <w:tab w:val="left" w:pos="2481"/>
        </w:tabs>
        <w:ind w:left="720"/>
        <w:rPr>
          <w:rFonts w:ascii="Arial" w:hAnsi="Arial" w:cs="Arial"/>
          <w:sz w:val="28"/>
          <w:szCs w:val="28"/>
        </w:rPr>
      </w:pPr>
    </w:p>
    <w:p w14:paraId="48E5EEAA" w14:textId="77777777" w:rsidR="00C16FD0" w:rsidRPr="002F4CDD" w:rsidRDefault="00C16FD0" w:rsidP="00C16FD0">
      <w:pPr>
        <w:tabs>
          <w:tab w:val="left" w:pos="2481"/>
        </w:tabs>
        <w:ind w:left="720"/>
        <w:rPr>
          <w:rFonts w:ascii="Arial" w:hAnsi="Arial" w:cs="Arial"/>
          <w:b/>
          <w:sz w:val="28"/>
          <w:szCs w:val="28"/>
          <w:u w:val="single"/>
        </w:rPr>
      </w:pPr>
      <w:r w:rsidRPr="002F4CDD">
        <w:rPr>
          <w:rFonts w:ascii="Arial" w:hAnsi="Arial" w:cs="Arial"/>
          <w:b/>
          <w:sz w:val="28"/>
          <w:szCs w:val="28"/>
          <w:u w:val="single"/>
        </w:rPr>
        <w:t>Team Uniforms</w:t>
      </w:r>
    </w:p>
    <w:p w14:paraId="3801BE49" w14:textId="7DBCD31A" w:rsidR="00C16FD0" w:rsidRDefault="00C16FD0" w:rsidP="00C16FD0">
      <w:pPr>
        <w:tabs>
          <w:tab w:val="left" w:pos="2481"/>
        </w:tabs>
        <w:ind w:left="720"/>
        <w:rPr>
          <w:rFonts w:ascii="Arial" w:hAnsi="Arial" w:cs="Arial"/>
          <w:sz w:val="28"/>
          <w:szCs w:val="28"/>
        </w:rPr>
      </w:pPr>
      <w:r>
        <w:rPr>
          <w:rFonts w:ascii="Arial" w:hAnsi="Arial" w:cs="Arial"/>
          <w:sz w:val="28"/>
          <w:szCs w:val="28"/>
        </w:rPr>
        <w:t>Team members wear the GGA team uniforms at competitive meets.  The uniform includes a warm-up suit, competitive leotard, briefs and gym bag.  Uniforms are purchased every two years.  Estimated cost:  $3</w:t>
      </w:r>
      <w:r w:rsidR="00AE3D3A">
        <w:rPr>
          <w:rFonts w:ascii="Arial" w:hAnsi="Arial" w:cs="Arial"/>
          <w:sz w:val="28"/>
          <w:szCs w:val="28"/>
        </w:rPr>
        <w:t>5</w:t>
      </w:r>
      <w:r>
        <w:rPr>
          <w:rFonts w:ascii="Arial" w:hAnsi="Arial" w:cs="Arial"/>
          <w:sz w:val="28"/>
          <w:szCs w:val="28"/>
        </w:rPr>
        <w:t>0.00.  Gymnast must wear their uniform from the moment they enter the meet facility through the completion of awards.</w:t>
      </w:r>
    </w:p>
    <w:p w14:paraId="35EDB7C8" w14:textId="77777777" w:rsidR="00C16FD0" w:rsidRDefault="00C16FD0" w:rsidP="00C16FD0">
      <w:pPr>
        <w:tabs>
          <w:tab w:val="left" w:pos="2481"/>
        </w:tabs>
        <w:ind w:left="720"/>
        <w:rPr>
          <w:rFonts w:ascii="Arial" w:hAnsi="Arial" w:cs="Arial"/>
          <w:sz w:val="28"/>
          <w:szCs w:val="28"/>
        </w:rPr>
      </w:pPr>
    </w:p>
    <w:p w14:paraId="7BB05582" w14:textId="77777777" w:rsidR="00C16FD0" w:rsidRPr="002F4CDD" w:rsidRDefault="00C16FD0" w:rsidP="00C16FD0">
      <w:pPr>
        <w:tabs>
          <w:tab w:val="left" w:pos="2481"/>
        </w:tabs>
        <w:ind w:left="720"/>
        <w:rPr>
          <w:rFonts w:ascii="Arial" w:hAnsi="Arial" w:cs="Arial"/>
          <w:b/>
          <w:sz w:val="28"/>
          <w:szCs w:val="28"/>
          <w:u w:val="single"/>
        </w:rPr>
      </w:pPr>
      <w:r w:rsidRPr="002F4CDD">
        <w:rPr>
          <w:rFonts w:ascii="Arial" w:hAnsi="Arial" w:cs="Arial"/>
          <w:b/>
          <w:sz w:val="28"/>
          <w:szCs w:val="28"/>
          <w:u w:val="single"/>
        </w:rPr>
        <w:t>Advancement</w:t>
      </w:r>
    </w:p>
    <w:p w14:paraId="36CD64F9" w14:textId="77777777" w:rsidR="00C16FD0" w:rsidRDefault="002F4CDD" w:rsidP="00C16FD0">
      <w:pPr>
        <w:tabs>
          <w:tab w:val="left" w:pos="2481"/>
        </w:tabs>
        <w:ind w:left="720"/>
        <w:rPr>
          <w:rFonts w:ascii="Arial" w:hAnsi="Arial" w:cs="Arial"/>
          <w:sz w:val="28"/>
          <w:szCs w:val="28"/>
        </w:rPr>
      </w:pPr>
      <w:r>
        <w:rPr>
          <w:rFonts w:ascii="Arial" w:hAnsi="Arial" w:cs="Arial"/>
          <w:sz w:val="28"/>
          <w:szCs w:val="28"/>
        </w:rPr>
        <w:t>Advancement to the next level is determined by the coaching staff using the following criteria:  Skill level, mental attitude, success at gymnast’s current level, possible success at the next level, gymnast’s desire and gymnast’s work ethics.  There is not a specific “time of the year” that the gymnast will advance, as it will vary from every gymnast and every situation.</w:t>
      </w:r>
    </w:p>
    <w:p w14:paraId="00A76AF8" w14:textId="77777777" w:rsidR="002F4CDD" w:rsidRDefault="002F4CDD">
      <w:pPr>
        <w:rPr>
          <w:rFonts w:ascii="Arial" w:hAnsi="Arial" w:cs="Arial"/>
          <w:sz w:val="28"/>
          <w:szCs w:val="28"/>
        </w:rPr>
      </w:pPr>
      <w:r>
        <w:rPr>
          <w:rFonts w:ascii="Arial" w:hAnsi="Arial" w:cs="Arial"/>
          <w:sz w:val="28"/>
          <w:szCs w:val="28"/>
        </w:rPr>
        <w:br w:type="page"/>
      </w:r>
    </w:p>
    <w:p w14:paraId="31BF5CA6" w14:textId="77777777" w:rsidR="002F4CDD" w:rsidRDefault="002F4CDD" w:rsidP="002F4CDD">
      <w:pPr>
        <w:ind w:left="720"/>
        <w:rPr>
          <w:rFonts w:ascii="Arial" w:hAnsi="Arial" w:cs="Arial"/>
          <w:b/>
          <w:sz w:val="56"/>
          <w:szCs w:val="56"/>
        </w:rPr>
      </w:pPr>
      <w:r>
        <w:rPr>
          <w:rFonts w:ascii="Arial" w:hAnsi="Arial" w:cs="Arial"/>
          <w:b/>
          <w:sz w:val="56"/>
          <w:szCs w:val="56"/>
        </w:rPr>
        <w:lastRenderedPageBreak/>
        <w:t>Meet Information</w:t>
      </w:r>
    </w:p>
    <w:p w14:paraId="15521AC2" w14:textId="77777777" w:rsidR="002F4CDD" w:rsidRDefault="002F4CDD" w:rsidP="002F4CDD">
      <w:pPr>
        <w:tabs>
          <w:tab w:val="left" w:pos="2481"/>
        </w:tabs>
        <w:rPr>
          <w:rFonts w:ascii="Arial" w:hAnsi="Arial" w:cs="Arial"/>
          <w:b/>
          <w:sz w:val="28"/>
          <w:szCs w:val="28"/>
        </w:rPr>
      </w:pPr>
    </w:p>
    <w:p w14:paraId="09D94A47" w14:textId="77777777" w:rsidR="002F4CDD" w:rsidRPr="00647373" w:rsidRDefault="002F4CDD" w:rsidP="002F4CDD">
      <w:pPr>
        <w:tabs>
          <w:tab w:val="left" w:pos="2481"/>
        </w:tabs>
        <w:ind w:left="720"/>
        <w:rPr>
          <w:rFonts w:ascii="Arial" w:hAnsi="Arial" w:cs="Arial"/>
          <w:b/>
          <w:sz w:val="28"/>
          <w:szCs w:val="28"/>
          <w:u w:val="single"/>
        </w:rPr>
      </w:pPr>
      <w:r w:rsidRPr="00647373">
        <w:rPr>
          <w:rFonts w:ascii="Arial" w:hAnsi="Arial" w:cs="Arial"/>
          <w:b/>
          <w:sz w:val="28"/>
          <w:szCs w:val="28"/>
          <w:u w:val="single"/>
        </w:rPr>
        <w:t>Meet Scoring</w:t>
      </w:r>
    </w:p>
    <w:p w14:paraId="70032DB1" w14:textId="77777777" w:rsidR="002F4CDD" w:rsidRDefault="00647373" w:rsidP="002F4CDD">
      <w:pPr>
        <w:tabs>
          <w:tab w:val="left" w:pos="2481"/>
        </w:tabs>
        <w:ind w:left="720"/>
        <w:rPr>
          <w:rFonts w:ascii="Arial" w:hAnsi="Arial" w:cs="Arial"/>
          <w:sz w:val="28"/>
          <w:szCs w:val="28"/>
        </w:rPr>
      </w:pPr>
      <w:r>
        <w:rPr>
          <w:rFonts w:ascii="Arial" w:hAnsi="Arial" w:cs="Arial"/>
          <w:sz w:val="28"/>
          <w:szCs w:val="28"/>
        </w:rPr>
        <w:t xml:space="preserve">Rules that govern gymnastics scoring are determined by the sport’s governing body, USAG Gymnastics.  At major competitions, four to eight judges sit at each piece of apparatus.  Two judges determine the start value based on difficulties, special requirements and bonus met.  The remaining judges deduct for execution and composition only.  Each of the judges arrives at a score independently.  The high and low scores are discarded, while the remaining scores are averaged.  Scoring is not an exact science.  It is subjective and the interpretation of the code of points varies.  There are differences between judges, so the same routine can receive a different score depending on who is judging.  Good judges pretty consistently rank gymnasts accurately.  </w:t>
      </w:r>
      <w:r w:rsidRPr="00647373">
        <w:rPr>
          <w:rFonts w:ascii="Arial" w:hAnsi="Arial" w:cs="Arial"/>
          <w:sz w:val="28"/>
          <w:szCs w:val="28"/>
          <w:u w:val="single"/>
        </w:rPr>
        <w:t>Parent and gymnasts are better off looking for overall improvement over the course of the season rather than focusing on meet scores</w:t>
      </w:r>
      <w:r>
        <w:rPr>
          <w:rFonts w:ascii="Arial" w:hAnsi="Arial" w:cs="Arial"/>
          <w:sz w:val="28"/>
          <w:szCs w:val="28"/>
        </w:rPr>
        <w:t xml:space="preserve">.  More information and qualifying scores can be found at </w:t>
      </w:r>
      <w:hyperlink r:id="rId11" w:history="1">
        <w:r w:rsidRPr="00CB6890">
          <w:rPr>
            <w:rStyle w:val="Hyperlink"/>
            <w:rFonts w:ascii="Arial" w:hAnsi="Arial" w:cs="Arial"/>
            <w:sz w:val="28"/>
            <w:szCs w:val="28"/>
          </w:rPr>
          <w:t>www.usa-gymnastics.org</w:t>
        </w:r>
      </w:hyperlink>
      <w:r>
        <w:rPr>
          <w:rFonts w:ascii="Arial" w:hAnsi="Arial" w:cs="Arial"/>
          <w:sz w:val="28"/>
          <w:szCs w:val="28"/>
        </w:rPr>
        <w:t xml:space="preserve"> .</w:t>
      </w:r>
    </w:p>
    <w:p w14:paraId="44FCC1B8" w14:textId="77777777" w:rsidR="00647373" w:rsidRDefault="00647373" w:rsidP="00647373">
      <w:pPr>
        <w:tabs>
          <w:tab w:val="left" w:pos="2481"/>
        </w:tabs>
        <w:ind w:left="720"/>
        <w:rPr>
          <w:rFonts w:ascii="Arial" w:hAnsi="Arial" w:cs="Arial"/>
          <w:b/>
          <w:sz w:val="28"/>
          <w:szCs w:val="28"/>
        </w:rPr>
      </w:pPr>
    </w:p>
    <w:p w14:paraId="2FA08CFB" w14:textId="77777777" w:rsidR="00647373" w:rsidRPr="00647373" w:rsidRDefault="00647373" w:rsidP="00647373">
      <w:pPr>
        <w:tabs>
          <w:tab w:val="left" w:pos="2481"/>
        </w:tabs>
        <w:ind w:left="720"/>
        <w:rPr>
          <w:rFonts w:ascii="Arial" w:hAnsi="Arial" w:cs="Arial"/>
          <w:b/>
          <w:sz w:val="28"/>
          <w:szCs w:val="28"/>
          <w:u w:val="single"/>
        </w:rPr>
      </w:pPr>
      <w:r w:rsidRPr="00647373">
        <w:rPr>
          <w:rFonts w:ascii="Arial" w:hAnsi="Arial" w:cs="Arial"/>
          <w:b/>
          <w:sz w:val="28"/>
          <w:szCs w:val="28"/>
          <w:u w:val="single"/>
        </w:rPr>
        <w:t>Travel Meets (Away Meets)</w:t>
      </w:r>
    </w:p>
    <w:p w14:paraId="3D4D4A8E" w14:textId="77777777" w:rsidR="00647373" w:rsidRPr="00647373" w:rsidRDefault="00647373" w:rsidP="002F4CDD">
      <w:pPr>
        <w:tabs>
          <w:tab w:val="left" w:pos="2481"/>
        </w:tabs>
        <w:ind w:left="720"/>
        <w:rPr>
          <w:rFonts w:ascii="Arial" w:hAnsi="Arial" w:cs="Arial"/>
          <w:sz w:val="28"/>
          <w:szCs w:val="28"/>
        </w:rPr>
      </w:pPr>
      <w:r>
        <w:rPr>
          <w:rFonts w:ascii="Arial" w:hAnsi="Arial" w:cs="Arial"/>
          <w:sz w:val="28"/>
          <w:szCs w:val="28"/>
        </w:rPr>
        <w:t>Gymnasts are responsible for their transportation and accommodations when attending a meet away from GGA.  Most away sites for the compulsory levels are within driving distance from GGA.  An overnight stay may be desirable depending on the distance to the site and the day and time of your gymnast’s session.  It is beneficial to plan your hotel stays with other families.  Often a hotel will offer a group rate and it’s just more fun for both the parents and the gymnasts.  The optional levels travel more extensively.  Typically, information about away meets are given in advance.</w:t>
      </w:r>
    </w:p>
    <w:p w14:paraId="59320D77" w14:textId="77777777" w:rsidR="002F4CDD" w:rsidRPr="00C16FD0" w:rsidRDefault="002F4CDD" w:rsidP="00C16FD0">
      <w:pPr>
        <w:tabs>
          <w:tab w:val="left" w:pos="2481"/>
        </w:tabs>
        <w:ind w:left="720"/>
        <w:rPr>
          <w:rFonts w:ascii="Arial" w:hAnsi="Arial" w:cs="Arial"/>
          <w:sz w:val="28"/>
          <w:szCs w:val="28"/>
        </w:rPr>
      </w:pPr>
    </w:p>
    <w:p w14:paraId="703B6CF0" w14:textId="77777777" w:rsidR="00C16FD0" w:rsidRPr="00C16FD0" w:rsidRDefault="00C16FD0" w:rsidP="00C16FD0">
      <w:pPr>
        <w:tabs>
          <w:tab w:val="left" w:pos="2481"/>
        </w:tabs>
        <w:ind w:left="720"/>
        <w:rPr>
          <w:rFonts w:ascii="Arial" w:hAnsi="Arial" w:cs="Arial"/>
          <w:sz w:val="20"/>
          <w:szCs w:val="20"/>
        </w:rPr>
      </w:pPr>
    </w:p>
    <w:sectPr w:rsidR="00C16FD0" w:rsidRPr="00C16FD0" w:rsidSect="00A92F60">
      <w:pgSz w:w="12240" w:h="15840"/>
      <w:pgMar w:top="900" w:right="1260" w:bottom="360" w:left="117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D04BD" w14:textId="77777777" w:rsidR="00CB335E" w:rsidRDefault="00CB335E" w:rsidP="00683AB1">
      <w:pPr>
        <w:spacing w:after="0" w:line="240" w:lineRule="auto"/>
      </w:pPr>
      <w:r>
        <w:separator/>
      </w:r>
    </w:p>
  </w:endnote>
  <w:endnote w:type="continuationSeparator" w:id="0">
    <w:p w14:paraId="1926C0EF" w14:textId="77777777" w:rsidR="00CB335E" w:rsidRDefault="00CB335E" w:rsidP="0068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useo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75FCB" w14:textId="77777777" w:rsidR="00CB335E" w:rsidRDefault="00CB335E" w:rsidP="00683AB1">
      <w:pPr>
        <w:spacing w:after="0" w:line="240" w:lineRule="auto"/>
      </w:pPr>
      <w:r>
        <w:separator/>
      </w:r>
    </w:p>
  </w:footnote>
  <w:footnote w:type="continuationSeparator" w:id="0">
    <w:p w14:paraId="4AF240E5" w14:textId="77777777" w:rsidR="00CB335E" w:rsidRDefault="00CB335E" w:rsidP="00683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FE3"/>
    <w:multiLevelType w:val="hybridMultilevel"/>
    <w:tmpl w:val="546E6864"/>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 w15:restartNumberingAfterBreak="0">
    <w:nsid w:val="2ACA41B7"/>
    <w:multiLevelType w:val="hybridMultilevel"/>
    <w:tmpl w:val="71EE2AC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FB74A2A"/>
    <w:multiLevelType w:val="hybridMultilevel"/>
    <w:tmpl w:val="0DCC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0742F"/>
    <w:multiLevelType w:val="hybridMultilevel"/>
    <w:tmpl w:val="10609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0A284D"/>
    <w:multiLevelType w:val="hybridMultilevel"/>
    <w:tmpl w:val="BA200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281D08"/>
    <w:multiLevelType w:val="hybridMultilevel"/>
    <w:tmpl w:val="CE3445C4"/>
    <w:lvl w:ilvl="0" w:tplc="D102F5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3E2B19"/>
    <w:multiLevelType w:val="hybridMultilevel"/>
    <w:tmpl w:val="3EE6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84321"/>
    <w:multiLevelType w:val="hybridMultilevel"/>
    <w:tmpl w:val="1566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53270"/>
    <w:multiLevelType w:val="hybridMultilevel"/>
    <w:tmpl w:val="8396871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4AA169A"/>
    <w:multiLevelType w:val="hybridMultilevel"/>
    <w:tmpl w:val="A8540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511A77"/>
    <w:multiLevelType w:val="hybridMultilevel"/>
    <w:tmpl w:val="ED268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10"/>
  </w:num>
  <w:num w:numId="6">
    <w:abstractNumId w:val="3"/>
  </w:num>
  <w:num w:numId="7">
    <w:abstractNumId w:val="4"/>
  </w:num>
  <w:num w:numId="8">
    <w:abstractNumId w:val="0"/>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80"/>
    <w:rsid w:val="0003041C"/>
    <w:rsid w:val="00082A6A"/>
    <w:rsid w:val="000923FC"/>
    <w:rsid w:val="000B584F"/>
    <w:rsid w:val="000C3794"/>
    <w:rsid w:val="000F7483"/>
    <w:rsid w:val="00111420"/>
    <w:rsid w:val="00187244"/>
    <w:rsid w:val="001956A7"/>
    <w:rsid w:val="001B023C"/>
    <w:rsid w:val="00247243"/>
    <w:rsid w:val="002806C0"/>
    <w:rsid w:val="002D21C9"/>
    <w:rsid w:val="002F4CDD"/>
    <w:rsid w:val="003467D1"/>
    <w:rsid w:val="00346B5A"/>
    <w:rsid w:val="003960AB"/>
    <w:rsid w:val="003A272D"/>
    <w:rsid w:val="003E3637"/>
    <w:rsid w:val="00411576"/>
    <w:rsid w:val="00430E0F"/>
    <w:rsid w:val="00485B02"/>
    <w:rsid w:val="00493107"/>
    <w:rsid w:val="004C62CD"/>
    <w:rsid w:val="005D13A6"/>
    <w:rsid w:val="005F401E"/>
    <w:rsid w:val="00600D5F"/>
    <w:rsid w:val="00612B1D"/>
    <w:rsid w:val="00624D8A"/>
    <w:rsid w:val="00634580"/>
    <w:rsid w:val="00647373"/>
    <w:rsid w:val="0067657C"/>
    <w:rsid w:val="00683AB1"/>
    <w:rsid w:val="00712A65"/>
    <w:rsid w:val="0078142B"/>
    <w:rsid w:val="00785B36"/>
    <w:rsid w:val="007931CC"/>
    <w:rsid w:val="00796334"/>
    <w:rsid w:val="007E6284"/>
    <w:rsid w:val="008546BA"/>
    <w:rsid w:val="008E4056"/>
    <w:rsid w:val="00941290"/>
    <w:rsid w:val="00946A34"/>
    <w:rsid w:val="009E2782"/>
    <w:rsid w:val="00A00A76"/>
    <w:rsid w:val="00A3682B"/>
    <w:rsid w:val="00A80D9D"/>
    <w:rsid w:val="00A83EE5"/>
    <w:rsid w:val="00A92F60"/>
    <w:rsid w:val="00AA575B"/>
    <w:rsid w:val="00AC326F"/>
    <w:rsid w:val="00AE3D3A"/>
    <w:rsid w:val="00B045D2"/>
    <w:rsid w:val="00B05324"/>
    <w:rsid w:val="00B94CC7"/>
    <w:rsid w:val="00BC04AF"/>
    <w:rsid w:val="00BF05B1"/>
    <w:rsid w:val="00C16FD0"/>
    <w:rsid w:val="00C23D81"/>
    <w:rsid w:val="00C4369C"/>
    <w:rsid w:val="00CA30BD"/>
    <w:rsid w:val="00CB335E"/>
    <w:rsid w:val="00D21BDD"/>
    <w:rsid w:val="00D7275B"/>
    <w:rsid w:val="00D74B64"/>
    <w:rsid w:val="00DC76D5"/>
    <w:rsid w:val="00E21A82"/>
    <w:rsid w:val="00E77237"/>
    <w:rsid w:val="00EF092A"/>
    <w:rsid w:val="00F10937"/>
    <w:rsid w:val="00F365E6"/>
    <w:rsid w:val="00FE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EF1BF"/>
  <w15:docId w15:val="{0A7C40A7-534A-4DED-9B1E-BB6B63D6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07"/>
    <w:pPr>
      <w:ind w:left="720"/>
      <w:contextualSpacing/>
    </w:pPr>
  </w:style>
  <w:style w:type="character" w:styleId="Hyperlink">
    <w:name w:val="Hyperlink"/>
    <w:basedOn w:val="DefaultParagraphFont"/>
    <w:uiPriority w:val="99"/>
    <w:unhideWhenUsed/>
    <w:rsid w:val="00EF092A"/>
    <w:rPr>
      <w:color w:val="0000FF" w:themeColor="hyperlink"/>
      <w:u w:val="single"/>
    </w:rPr>
  </w:style>
  <w:style w:type="paragraph" w:styleId="Header">
    <w:name w:val="header"/>
    <w:basedOn w:val="Normal"/>
    <w:link w:val="HeaderChar"/>
    <w:uiPriority w:val="99"/>
    <w:unhideWhenUsed/>
    <w:rsid w:val="00683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AB1"/>
  </w:style>
  <w:style w:type="paragraph" w:styleId="Footer">
    <w:name w:val="footer"/>
    <w:basedOn w:val="Normal"/>
    <w:link w:val="FooterChar"/>
    <w:uiPriority w:val="99"/>
    <w:unhideWhenUsed/>
    <w:rsid w:val="00683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AB1"/>
  </w:style>
  <w:style w:type="paragraph" w:styleId="BalloonText">
    <w:name w:val="Balloon Text"/>
    <w:basedOn w:val="Normal"/>
    <w:link w:val="BalloonTextChar"/>
    <w:uiPriority w:val="99"/>
    <w:semiHidden/>
    <w:unhideWhenUsed/>
    <w:rsid w:val="00E21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82"/>
    <w:rPr>
      <w:rFonts w:ascii="Tahoma" w:hAnsi="Tahoma" w:cs="Tahoma"/>
      <w:sz w:val="16"/>
      <w:szCs w:val="16"/>
    </w:rPr>
  </w:style>
  <w:style w:type="paragraph" w:customStyle="1" w:styleId="Default">
    <w:name w:val="Default"/>
    <w:rsid w:val="005F401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4369C"/>
    <w:rPr>
      <w:sz w:val="16"/>
      <w:szCs w:val="16"/>
    </w:rPr>
  </w:style>
  <w:style w:type="paragraph" w:styleId="CommentText">
    <w:name w:val="annotation text"/>
    <w:basedOn w:val="Normal"/>
    <w:link w:val="CommentTextChar"/>
    <w:uiPriority w:val="99"/>
    <w:semiHidden/>
    <w:unhideWhenUsed/>
    <w:rsid w:val="00C4369C"/>
    <w:pPr>
      <w:spacing w:line="240" w:lineRule="auto"/>
    </w:pPr>
    <w:rPr>
      <w:sz w:val="20"/>
      <w:szCs w:val="20"/>
    </w:rPr>
  </w:style>
  <w:style w:type="character" w:customStyle="1" w:styleId="CommentTextChar">
    <w:name w:val="Comment Text Char"/>
    <w:basedOn w:val="DefaultParagraphFont"/>
    <w:link w:val="CommentText"/>
    <w:uiPriority w:val="99"/>
    <w:semiHidden/>
    <w:rsid w:val="00C4369C"/>
    <w:rPr>
      <w:sz w:val="20"/>
      <w:szCs w:val="20"/>
    </w:rPr>
  </w:style>
  <w:style w:type="paragraph" w:styleId="CommentSubject">
    <w:name w:val="annotation subject"/>
    <w:basedOn w:val="CommentText"/>
    <w:next w:val="CommentText"/>
    <w:link w:val="CommentSubjectChar"/>
    <w:uiPriority w:val="99"/>
    <w:semiHidden/>
    <w:unhideWhenUsed/>
    <w:rsid w:val="00C4369C"/>
    <w:rPr>
      <w:b/>
      <w:bCs/>
    </w:rPr>
  </w:style>
  <w:style w:type="character" w:customStyle="1" w:styleId="CommentSubjectChar">
    <w:name w:val="Comment Subject Char"/>
    <w:basedOn w:val="CommentTextChar"/>
    <w:link w:val="CommentSubject"/>
    <w:uiPriority w:val="99"/>
    <w:semiHidden/>
    <w:rsid w:val="00C4369C"/>
    <w:rPr>
      <w:b/>
      <w:bCs/>
      <w:sz w:val="20"/>
      <w:szCs w:val="20"/>
    </w:rPr>
  </w:style>
  <w:style w:type="character" w:styleId="FollowedHyperlink">
    <w:name w:val="FollowedHyperlink"/>
    <w:basedOn w:val="DefaultParagraphFont"/>
    <w:uiPriority w:val="99"/>
    <w:semiHidden/>
    <w:unhideWhenUsed/>
    <w:rsid w:val="008546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44788">
      <w:bodyDiv w:val="1"/>
      <w:marLeft w:val="0"/>
      <w:marRight w:val="0"/>
      <w:marTop w:val="0"/>
      <w:marBottom w:val="0"/>
      <w:divBdr>
        <w:top w:val="none" w:sz="0" w:space="0" w:color="auto"/>
        <w:left w:val="none" w:sz="0" w:space="0" w:color="auto"/>
        <w:bottom w:val="none" w:sz="0" w:space="0" w:color="auto"/>
        <w:right w:val="none" w:sz="0" w:space="0" w:color="auto"/>
      </w:divBdr>
    </w:div>
    <w:div w:id="719747648">
      <w:bodyDiv w:val="1"/>
      <w:marLeft w:val="0"/>
      <w:marRight w:val="0"/>
      <w:marTop w:val="0"/>
      <w:marBottom w:val="0"/>
      <w:divBdr>
        <w:top w:val="none" w:sz="0" w:space="0" w:color="auto"/>
        <w:left w:val="none" w:sz="0" w:space="0" w:color="auto"/>
        <w:bottom w:val="none" w:sz="0" w:space="0" w:color="auto"/>
        <w:right w:val="none" w:sz="0" w:space="0" w:color="auto"/>
      </w:divBdr>
    </w:div>
    <w:div w:id="1050306613">
      <w:bodyDiv w:val="1"/>
      <w:marLeft w:val="0"/>
      <w:marRight w:val="0"/>
      <w:marTop w:val="0"/>
      <w:marBottom w:val="0"/>
      <w:divBdr>
        <w:top w:val="none" w:sz="0" w:space="0" w:color="auto"/>
        <w:left w:val="none" w:sz="0" w:space="0" w:color="auto"/>
        <w:bottom w:val="none" w:sz="0" w:space="0" w:color="auto"/>
        <w:right w:val="none" w:sz="0" w:space="0" w:color="auto"/>
      </w:divBdr>
    </w:div>
    <w:div w:id="1260138014">
      <w:bodyDiv w:val="1"/>
      <w:marLeft w:val="0"/>
      <w:marRight w:val="0"/>
      <w:marTop w:val="0"/>
      <w:marBottom w:val="0"/>
      <w:divBdr>
        <w:top w:val="none" w:sz="0" w:space="0" w:color="auto"/>
        <w:left w:val="none" w:sz="0" w:space="0" w:color="auto"/>
        <w:bottom w:val="none" w:sz="0" w:space="0" w:color="auto"/>
        <w:right w:val="none" w:sz="0" w:space="0" w:color="auto"/>
      </w:divBdr>
    </w:div>
    <w:div w:id="1438675438">
      <w:bodyDiv w:val="1"/>
      <w:marLeft w:val="0"/>
      <w:marRight w:val="0"/>
      <w:marTop w:val="0"/>
      <w:marBottom w:val="0"/>
      <w:divBdr>
        <w:top w:val="none" w:sz="0" w:space="0" w:color="auto"/>
        <w:left w:val="none" w:sz="0" w:space="0" w:color="auto"/>
        <w:bottom w:val="none" w:sz="0" w:space="0" w:color="auto"/>
        <w:right w:val="none" w:sz="0" w:space="0" w:color="auto"/>
      </w:divBdr>
    </w:div>
    <w:div w:id="17384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gymnastics.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ggasgirlsboosterclub.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3016-59BC-4552-8BFC-731CF222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3942</Words>
  <Characters>22473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Brenda Shorter</cp:lastModifiedBy>
  <cp:revision>9</cp:revision>
  <cp:lastPrinted>2017-06-10T22:29:00Z</cp:lastPrinted>
  <dcterms:created xsi:type="dcterms:W3CDTF">2017-06-07T00:58:00Z</dcterms:created>
  <dcterms:modified xsi:type="dcterms:W3CDTF">2017-06-20T01:30:00Z</dcterms:modified>
</cp:coreProperties>
</file>